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CBF4" w14:textId="77777777" w:rsidR="006C30BE" w:rsidRDefault="00B719C1">
      <w:pPr>
        <w:pStyle w:val="Title"/>
        <w:spacing w:after="0"/>
        <w:contextualSpacing w:val="0"/>
        <w:jc w:val="center"/>
      </w:pPr>
      <w:r>
        <w:t>Bournville Harriers</w:t>
      </w:r>
    </w:p>
    <w:p w14:paraId="3696E920" w14:textId="5B4BE075" w:rsidR="006C30BE" w:rsidRDefault="00E104B2" w:rsidP="005B5E32">
      <w:pPr>
        <w:pStyle w:val="Subtitle"/>
        <w:jc w:val="center"/>
        <w:rPr>
          <w:b/>
          <w:i w:val="0"/>
          <w:sz w:val="40"/>
          <w:szCs w:val="40"/>
        </w:rPr>
      </w:pPr>
      <w:r>
        <w:rPr>
          <w:b/>
          <w:i w:val="0"/>
          <w:sz w:val="40"/>
          <w:szCs w:val="40"/>
        </w:rPr>
        <w:t>MINUTES OF</w:t>
      </w:r>
      <w:r w:rsidR="00546B65">
        <w:rPr>
          <w:b/>
          <w:i w:val="0"/>
          <w:sz w:val="40"/>
          <w:szCs w:val="40"/>
        </w:rPr>
        <w:t xml:space="preserve"> ZOOM </w:t>
      </w:r>
      <w:r>
        <w:rPr>
          <w:b/>
          <w:i w:val="0"/>
          <w:sz w:val="40"/>
          <w:szCs w:val="40"/>
        </w:rPr>
        <w:t>COMMITTEE MEETING</w:t>
      </w:r>
    </w:p>
    <w:p w14:paraId="567A2EBD" w14:textId="77777777" w:rsidR="0029584E" w:rsidRDefault="0029584E">
      <w:pPr>
        <w:jc w:val="center"/>
        <w:rPr>
          <w:b/>
        </w:rPr>
      </w:pPr>
    </w:p>
    <w:p w14:paraId="285FF8C1" w14:textId="09F94989" w:rsidR="00407F99" w:rsidRDefault="00E104B2" w:rsidP="00407F99">
      <w:pPr>
        <w:jc w:val="center"/>
        <w:rPr>
          <w:b/>
        </w:rPr>
      </w:pPr>
      <w:r>
        <w:rPr>
          <w:b/>
        </w:rPr>
        <w:t xml:space="preserve">Held on </w:t>
      </w:r>
      <w:r w:rsidR="00604562">
        <w:rPr>
          <w:b/>
        </w:rPr>
        <w:t xml:space="preserve">Monday </w:t>
      </w:r>
      <w:r w:rsidR="00D4067B">
        <w:rPr>
          <w:b/>
        </w:rPr>
        <w:t>8</w:t>
      </w:r>
      <w:r w:rsidR="00D4067B" w:rsidRPr="00D4067B">
        <w:rPr>
          <w:b/>
          <w:vertAlign w:val="superscript"/>
        </w:rPr>
        <w:t>th</w:t>
      </w:r>
      <w:r w:rsidR="00D4067B">
        <w:rPr>
          <w:b/>
        </w:rPr>
        <w:t xml:space="preserve"> </w:t>
      </w:r>
      <w:r w:rsidR="00F56749">
        <w:rPr>
          <w:b/>
        </w:rPr>
        <w:t xml:space="preserve">March </w:t>
      </w:r>
      <w:r w:rsidR="00920F80">
        <w:rPr>
          <w:b/>
        </w:rPr>
        <w:t>2021.</w:t>
      </w:r>
    </w:p>
    <w:p w14:paraId="04D6D3C4" w14:textId="13752B46" w:rsidR="00407F99" w:rsidRDefault="00681102" w:rsidP="00407F99">
      <w:pPr>
        <w:jc w:val="center"/>
        <w:rPr>
          <w:rFonts w:asciiTheme="minorHAnsi" w:hAnsiTheme="minorHAnsi" w:cstheme="minorHAnsi"/>
        </w:rPr>
      </w:pPr>
      <w:r w:rsidRPr="00681102">
        <w:rPr>
          <w:rFonts w:asciiTheme="minorHAnsi" w:hAnsiTheme="minorHAnsi" w:cstheme="minorHAnsi"/>
        </w:rPr>
        <w:t xml:space="preserve">Meeting chaired by </w:t>
      </w:r>
      <w:r w:rsidR="00557E80">
        <w:rPr>
          <w:rFonts w:asciiTheme="minorHAnsi" w:hAnsiTheme="minorHAnsi" w:cstheme="minorHAnsi"/>
        </w:rPr>
        <w:t xml:space="preserve">Rhian </w:t>
      </w:r>
      <w:r w:rsidR="00920F80">
        <w:rPr>
          <w:rFonts w:asciiTheme="minorHAnsi" w:hAnsiTheme="minorHAnsi" w:cstheme="minorHAnsi"/>
        </w:rPr>
        <w:t>Littlewood.</w:t>
      </w:r>
    </w:p>
    <w:p w14:paraId="34AE651C" w14:textId="369956AC" w:rsidR="009A308B" w:rsidRDefault="009A308B" w:rsidP="00407F99">
      <w:pPr>
        <w:jc w:val="center"/>
        <w:rPr>
          <w:rFonts w:asciiTheme="minorHAnsi" w:hAnsiTheme="minorHAnsi" w:cstheme="minorHAnsi"/>
        </w:rPr>
      </w:pPr>
      <w:r>
        <w:rPr>
          <w:rFonts w:asciiTheme="minorHAnsi" w:hAnsiTheme="minorHAnsi" w:cstheme="minorHAnsi"/>
        </w:rPr>
        <w:t xml:space="preserve">Notes taken by </w:t>
      </w:r>
      <w:r w:rsidR="000938FF">
        <w:rPr>
          <w:rFonts w:asciiTheme="minorHAnsi" w:hAnsiTheme="minorHAnsi" w:cstheme="minorHAnsi"/>
        </w:rPr>
        <w:t xml:space="preserve">Lin </w:t>
      </w:r>
      <w:r w:rsidR="00920F80">
        <w:rPr>
          <w:rFonts w:asciiTheme="minorHAnsi" w:hAnsiTheme="minorHAnsi" w:cstheme="minorHAnsi"/>
        </w:rPr>
        <w:t>Goulding.</w:t>
      </w:r>
    </w:p>
    <w:p w14:paraId="0C09B453" w14:textId="2CFB5AED" w:rsidR="00681102" w:rsidRDefault="00681102" w:rsidP="005B5E32">
      <w:pPr>
        <w:jc w:val="center"/>
        <w:rPr>
          <w:rFonts w:asciiTheme="minorHAnsi" w:hAnsiTheme="minorHAnsi" w:cstheme="minorHAnsi"/>
        </w:rPr>
      </w:pPr>
      <w:r>
        <w:t>Attendance</w:t>
      </w:r>
    </w:p>
    <w:p w14:paraId="41DBF75C" w14:textId="77777777" w:rsidR="005B5E32" w:rsidRPr="005B5E32" w:rsidRDefault="005B5E32" w:rsidP="005B5E32">
      <w:pPr>
        <w:jc w:val="center"/>
        <w:rPr>
          <w:rFonts w:asciiTheme="minorHAnsi" w:hAnsiTheme="minorHAnsi" w:cstheme="minorHAnsi"/>
        </w:rPr>
      </w:pPr>
    </w:p>
    <w:tbl>
      <w:tblPr>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84"/>
        <w:gridCol w:w="4677"/>
        <w:gridCol w:w="1881"/>
      </w:tblGrid>
      <w:tr w:rsidR="00681102" w14:paraId="15E5BFF1" w14:textId="77777777" w:rsidTr="00637302">
        <w:trPr>
          <w:trHeight w:val="361"/>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7C33A9">
            <w:pPr>
              <w:jc w:val="center"/>
            </w:pPr>
            <w:r>
              <w:rPr>
                <w:b/>
                <w:color w:val="FFFFFF"/>
              </w:rPr>
              <w:t>Name</w:t>
            </w:r>
          </w:p>
        </w:tc>
        <w:tc>
          <w:tcPr>
            <w:tcW w:w="4677"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7C33A9">
            <w:pPr>
              <w:jc w:val="center"/>
            </w:pPr>
            <w:r>
              <w:rPr>
                <w:b/>
                <w:color w:val="FFFFFF"/>
              </w:rPr>
              <w:t>Role</w:t>
            </w:r>
          </w:p>
        </w:tc>
        <w:tc>
          <w:tcPr>
            <w:tcW w:w="1881"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7C33A9">
            <w:pPr>
              <w:jc w:val="center"/>
              <w:rPr>
                <w:b/>
                <w:color w:val="FFFFFF"/>
              </w:rPr>
            </w:pPr>
          </w:p>
        </w:tc>
      </w:tr>
      <w:tr w:rsidR="00A65968" w14:paraId="7E0A8A63"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02D3B680" w:rsidR="00A65968" w:rsidRDefault="00A65968" w:rsidP="00A65968">
            <w:r>
              <w:t> </w:t>
            </w:r>
            <w:r w:rsidR="00557E80">
              <w:t>Rhian Littlewood (RL)</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jc w:val="center"/>
            </w:pPr>
            <w:r>
              <w:t>Club Chairperson</w:t>
            </w:r>
          </w:p>
        </w:tc>
        <w:tc>
          <w:tcPr>
            <w:tcW w:w="1881" w:type="dxa"/>
            <w:tcBorders>
              <w:top w:val="nil"/>
              <w:left w:val="nil"/>
              <w:bottom w:val="single" w:sz="8" w:space="0" w:color="000000"/>
              <w:right w:val="single" w:sz="8" w:space="0" w:color="000000"/>
            </w:tcBorders>
          </w:tcPr>
          <w:p w14:paraId="49B69F50" w14:textId="77777777" w:rsidR="00A65968" w:rsidRDefault="00A65968" w:rsidP="00A65968">
            <w:pPr>
              <w:jc w:val="center"/>
            </w:pPr>
            <w:r>
              <w:sym w:font="Wingdings" w:char="F0FC"/>
            </w:r>
          </w:p>
        </w:tc>
      </w:tr>
      <w:tr w:rsidR="00A65968" w14:paraId="358309A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51E8AE3C" w:rsidR="00A65968" w:rsidRDefault="00557E80" w:rsidP="00A65968">
            <w:pPr>
              <w:jc w:val="center"/>
            </w:pPr>
            <w:r>
              <w:t>Imogen Peck (IP)</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jc w:val="center"/>
            </w:pPr>
            <w:r>
              <w:t xml:space="preserve">Club Vice Chairperson </w:t>
            </w:r>
          </w:p>
        </w:tc>
        <w:tc>
          <w:tcPr>
            <w:tcW w:w="1881" w:type="dxa"/>
            <w:tcBorders>
              <w:top w:val="nil"/>
              <w:left w:val="nil"/>
              <w:bottom w:val="single" w:sz="8" w:space="0" w:color="000000"/>
              <w:right w:val="single" w:sz="8" w:space="0" w:color="000000"/>
            </w:tcBorders>
          </w:tcPr>
          <w:p w14:paraId="1751BB16" w14:textId="06234E11" w:rsidR="00A65968" w:rsidRDefault="003E0AA3" w:rsidP="00A65968">
            <w:pPr>
              <w:jc w:val="center"/>
            </w:pPr>
            <w:r>
              <w:t xml:space="preserve"> x</w:t>
            </w:r>
          </w:p>
        </w:tc>
      </w:tr>
      <w:tr w:rsidR="00A65968" w14:paraId="2F3CA99D"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0710C807" w:rsidR="00A65968" w:rsidRDefault="00557E80" w:rsidP="00A65968">
            <w:pPr>
              <w:jc w:val="center"/>
            </w:pPr>
            <w:r>
              <w:t>Linda Goulding (LG)</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jc w:val="center"/>
            </w:pPr>
            <w:r>
              <w:t>Club Secretary</w:t>
            </w:r>
          </w:p>
        </w:tc>
        <w:tc>
          <w:tcPr>
            <w:tcW w:w="1881" w:type="dxa"/>
            <w:tcBorders>
              <w:top w:val="nil"/>
              <w:left w:val="nil"/>
              <w:bottom w:val="single" w:sz="8" w:space="0" w:color="000000"/>
              <w:right w:val="single" w:sz="8" w:space="0" w:color="000000"/>
            </w:tcBorders>
          </w:tcPr>
          <w:p w14:paraId="06275D8D" w14:textId="74DFA921" w:rsidR="00A65968" w:rsidRDefault="00382551" w:rsidP="00A65968">
            <w:pPr>
              <w:jc w:val="center"/>
            </w:pPr>
            <w:r>
              <w:sym w:font="Wingdings" w:char="F0FC"/>
            </w:r>
          </w:p>
        </w:tc>
      </w:tr>
      <w:tr w:rsidR="00A65968" w14:paraId="0A09D682" w14:textId="77777777" w:rsidTr="00637302">
        <w:trPr>
          <w:trHeight w:val="331"/>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24CAB0DA" w:rsidR="00A65968" w:rsidRDefault="00557E80" w:rsidP="00A65968">
            <w:pPr>
              <w:jc w:val="center"/>
            </w:pPr>
            <w:r>
              <w:t>Mike Woodall (MW)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jc w:val="center"/>
            </w:pPr>
            <w:r>
              <w:t>Club Treasurer</w:t>
            </w:r>
          </w:p>
        </w:tc>
        <w:tc>
          <w:tcPr>
            <w:tcW w:w="1881" w:type="dxa"/>
            <w:tcBorders>
              <w:top w:val="nil"/>
              <w:left w:val="nil"/>
              <w:bottom w:val="single" w:sz="8" w:space="0" w:color="000000"/>
              <w:right w:val="single" w:sz="8" w:space="0" w:color="000000"/>
            </w:tcBorders>
          </w:tcPr>
          <w:p w14:paraId="087EF857" w14:textId="77777777" w:rsidR="00A65968" w:rsidRDefault="00A65968" w:rsidP="00A65968">
            <w:pPr>
              <w:jc w:val="center"/>
            </w:pPr>
            <w:r>
              <w:sym w:font="Wingdings" w:char="F0FC"/>
            </w:r>
          </w:p>
        </w:tc>
      </w:tr>
      <w:tr w:rsidR="00A65968" w14:paraId="6A26B3DA"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jc w:val="center"/>
            </w:pPr>
            <w:r>
              <w:t>John Cheel (JC)</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jc w:val="center"/>
            </w:pPr>
            <w:r>
              <w:t>Membership Secretary</w:t>
            </w:r>
          </w:p>
        </w:tc>
        <w:tc>
          <w:tcPr>
            <w:tcW w:w="1881" w:type="dxa"/>
            <w:tcBorders>
              <w:top w:val="nil"/>
              <w:left w:val="nil"/>
              <w:bottom w:val="single" w:sz="8" w:space="0" w:color="000000"/>
              <w:right w:val="single" w:sz="8" w:space="0" w:color="000000"/>
            </w:tcBorders>
          </w:tcPr>
          <w:p w14:paraId="11CFC0DE" w14:textId="77777777" w:rsidR="00A65968" w:rsidRDefault="00A65968" w:rsidP="00A65968">
            <w:pPr>
              <w:jc w:val="center"/>
            </w:pPr>
            <w:r>
              <w:sym w:font="Wingdings" w:char="F0FC"/>
            </w:r>
          </w:p>
        </w:tc>
      </w:tr>
      <w:tr w:rsidR="00A65968" w14:paraId="78358CC9"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jc w:val="center"/>
            </w:pPr>
            <w:r>
              <w:t>Ian Forman (IF)</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jc w:val="center"/>
            </w:pPr>
            <w:r>
              <w:t>Ordinary Member</w:t>
            </w:r>
          </w:p>
        </w:tc>
        <w:tc>
          <w:tcPr>
            <w:tcW w:w="1881" w:type="dxa"/>
            <w:tcBorders>
              <w:top w:val="nil"/>
              <w:left w:val="nil"/>
              <w:bottom w:val="single" w:sz="8" w:space="0" w:color="000000"/>
              <w:right w:val="single" w:sz="8" w:space="0" w:color="000000"/>
            </w:tcBorders>
          </w:tcPr>
          <w:p w14:paraId="2F29F8AB" w14:textId="62436A3B" w:rsidR="00A65968" w:rsidRDefault="00A65968" w:rsidP="00A65968">
            <w:pPr>
              <w:jc w:val="center"/>
            </w:pPr>
            <w:r>
              <w:sym w:font="Wingdings" w:char="F0FC"/>
            </w:r>
          </w:p>
        </w:tc>
      </w:tr>
      <w:tr w:rsidR="00A65968" w14:paraId="4076CFF7"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6D325734" w:rsidR="00A65968" w:rsidRDefault="00557E80" w:rsidP="00A65968">
            <w:pPr>
              <w:jc w:val="center"/>
            </w:pPr>
            <w:r>
              <w:t>Dave Powner (DP)</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jc w:val="center"/>
            </w:pPr>
            <w:r>
              <w:t>Ordinary Member</w:t>
            </w:r>
          </w:p>
        </w:tc>
        <w:tc>
          <w:tcPr>
            <w:tcW w:w="1881" w:type="dxa"/>
            <w:tcBorders>
              <w:top w:val="nil"/>
              <w:left w:val="nil"/>
              <w:bottom w:val="single" w:sz="8" w:space="0" w:color="000000"/>
              <w:right w:val="single" w:sz="8" w:space="0" w:color="000000"/>
            </w:tcBorders>
          </w:tcPr>
          <w:p w14:paraId="7B748748" w14:textId="593109F6" w:rsidR="00A65968" w:rsidRDefault="00A65968" w:rsidP="00A65968">
            <w:pPr>
              <w:jc w:val="center"/>
            </w:pPr>
            <w:r w:rsidRPr="00A65968">
              <w:sym w:font="Wingdings" w:char="F0FC"/>
            </w:r>
          </w:p>
        </w:tc>
      </w:tr>
      <w:tr w:rsidR="00A65968" w14:paraId="30C0407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2A2031F6" w:rsidR="00A65968" w:rsidRDefault="00A65968" w:rsidP="00A65968">
            <w:pPr>
              <w:jc w:val="center"/>
            </w:pPr>
            <w:r>
              <w:t>Suz West</w:t>
            </w:r>
            <w:r w:rsidR="00557E80">
              <w:t xml:space="preserve"> (SW)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jc w:val="center"/>
            </w:pPr>
            <w:r>
              <w:t>Head Coach</w:t>
            </w:r>
          </w:p>
        </w:tc>
        <w:tc>
          <w:tcPr>
            <w:tcW w:w="1881" w:type="dxa"/>
            <w:tcBorders>
              <w:top w:val="nil"/>
              <w:left w:val="nil"/>
              <w:bottom w:val="single" w:sz="8" w:space="0" w:color="000000"/>
              <w:right w:val="single" w:sz="8" w:space="0" w:color="000000"/>
            </w:tcBorders>
          </w:tcPr>
          <w:p w14:paraId="1AD321B1" w14:textId="46039159" w:rsidR="00A65968" w:rsidRDefault="002403C2" w:rsidP="00A65968">
            <w:pPr>
              <w:jc w:val="center"/>
            </w:pPr>
            <w:r w:rsidRPr="00A65968">
              <w:sym w:font="Wingdings" w:char="F0FC"/>
            </w:r>
            <w:r w:rsidR="000E1FC7">
              <w:t xml:space="preserve"> </w:t>
            </w:r>
          </w:p>
        </w:tc>
      </w:tr>
      <w:tr w:rsidR="00A65968" w14:paraId="7EB79EC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jc w:val="center"/>
            </w:pPr>
            <w:bookmarkStart w:id="0" w:name="_Hlk61436202"/>
            <w:r>
              <w:t xml:space="preserve">Sue Ward </w:t>
            </w:r>
            <w:bookmarkEnd w:id="0"/>
            <w:r>
              <w:t>(SW)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jc w:val="center"/>
            </w:pPr>
            <w:r>
              <w:t>Race Events Co-ordinator</w:t>
            </w:r>
          </w:p>
        </w:tc>
        <w:tc>
          <w:tcPr>
            <w:tcW w:w="1881" w:type="dxa"/>
            <w:tcBorders>
              <w:top w:val="nil"/>
              <w:left w:val="nil"/>
              <w:bottom w:val="single" w:sz="8" w:space="0" w:color="000000"/>
              <w:right w:val="single" w:sz="8" w:space="0" w:color="000000"/>
            </w:tcBorders>
          </w:tcPr>
          <w:p w14:paraId="18332FA5" w14:textId="4FFEC8DA" w:rsidR="00A65968" w:rsidRDefault="000A6315" w:rsidP="00A65968">
            <w:pPr>
              <w:jc w:val="center"/>
            </w:pPr>
            <w:r w:rsidRPr="00A65968">
              <w:sym w:font="Wingdings" w:char="F0FC"/>
            </w:r>
          </w:p>
        </w:tc>
      </w:tr>
      <w:tr w:rsidR="00A65968" w14:paraId="1E6A5564"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0794196F" w:rsidR="00A65968" w:rsidRDefault="00557E80" w:rsidP="00A65968">
            <w:pPr>
              <w:jc w:val="center"/>
            </w:pPr>
            <w:r>
              <w:t>Charlie Hurd (CH)</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jc w:val="center"/>
            </w:pPr>
            <w:r>
              <w:t>Communications Officer</w:t>
            </w:r>
          </w:p>
        </w:tc>
        <w:tc>
          <w:tcPr>
            <w:tcW w:w="1881" w:type="dxa"/>
            <w:tcBorders>
              <w:top w:val="nil"/>
              <w:left w:val="nil"/>
              <w:bottom w:val="single" w:sz="8" w:space="0" w:color="000000"/>
              <w:right w:val="single" w:sz="8" w:space="0" w:color="000000"/>
            </w:tcBorders>
          </w:tcPr>
          <w:p w14:paraId="400517AE" w14:textId="1DA78A55" w:rsidR="00A65968" w:rsidRDefault="004A6EDC" w:rsidP="00A65968">
            <w:pPr>
              <w:jc w:val="center"/>
            </w:pPr>
            <w:r>
              <w:sym w:font="Wingdings" w:char="F0FC"/>
            </w:r>
          </w:p>
        </w:tc>
      </w:tr>
      <w:tr w:rsidR="00A65968" w14:paraId="140EFBDE"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6120A8FB" w:rsidR="00A65968" w:rsidRDefault="00557E80" w:rsidP="00A65968">
            <w:pPr>
              <w:jc w:val="center"/>
            </w:pPr>
            <w:r>
              <w:t>Helen McGetterick (HM)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jc w:val="center"/>
            </w:pPr>
            <w:r>
              <w:t>Team Manager Women’s Cross Country</w:t>
            </w:r>
          </w:p>
        </w:tc>
        <w:tc>
          <w:tcPr>
            <w:tcW w:w="1881" w:type="dxa"/>
            <w:tcBorders>
              <w:top w:val="nil"/>
              <w:left w:val="nil"/>
              <w:bottom w:val="single" w:sz="8" w:space="0" w:color="000000"/>
              <w:right w:val="single" w:sz="8" w:space="0" w:color="000000"/>
            </w:tcBorders>
          </w:tcPr>
          <w:p w14:paraId="40519006" w14:textId="28287579" w:rsidR="00A65968" w:rsidRDefault="00572F80" w:rsidP="00A65968">
            <w:pPr>
              <w:jc w:val="center"/>
            </w:pPr>
            <w:r>
              <w:sym w:font="Wingdings" w:char="F0FC"/>
            </w:r>
          </w:p>
        </w:tc>
      </w:tr>
      <w:tr w:rsidR="00B71095" w14:paraId="14301786"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02B697D9" w:rsidR="00B71095" w:rsidRDefault="00B71095" w:rsidP="00B71095">
            <w:pPr>
              <w:jc w:val="center"/>
            </w:pPr>
            <w:r>
              <w:t>Ian Mackenzie (IM)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B71095" w:rsidRDefault="00B71095" w:rsidP="00B71095">
            <w:pPr>
              <w:jc w:val="center"/>
            </w:pPr>
            <w:r>
              <w:t>Team Manager Men’s Cross Country</w:t>
            </w:r>
          </w:p>
        </w:tc>
        <w:tc>
          <w:tcPr>
            <w:tcW w:w="1881" w:type="dxa"/>
            <w:tcBorders>
              <w:top w:val="nil"/>
              <w:left w:val="nil"/>
              <w:bottom w:val="single" w:sz="8" w:space="0" w:color="000000"/>
              <w:right w:val="single" w:sz="8" w:space="0" w:color="000000"/>
            </w:tcBorders>
          </w:tcPr>
          <w:p w14:paraId="77EB2D27" w14:textId="332F6F03" w:rsidR="00B71095" w:rsidRDefault="00572F80" w:rsidP="00B71095">
            <w:pPr>
              <w:jc w:val="center"/>
            </w:pPr>
            <w:r>
              <w:sym w:font="Wingdings" w:char="F0FC"/>
            </w:r>
          </w:p>
        </w:tc>
      </w:tr>
      <w:tr w:rsidR="00B71095" w14:paraId="5AC0385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3BB3ECE8" w:rsidR="00B71095" w:rsidRDefault="00557E80" w:rsidP="00B71095">
            <w:pPr>
              <w:jc w:val="center"/>
            </w:pPr>
            <w:r>
              <w:t>Xenofon V. Gogouvitis</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B71095" w:rsidRDefault="00B71095" w:rsidP="00B71095">
            <w:pPr>
              <w:jc w:val="center"/>
            </w:pPr>
            <w:r>
              <w:t>Team Manager Men’s Road Relays</w:t>
            </w:r>
          </w:p>
        </w:tc>
        <w:tc>
          <w:tcPr>
            <w:tcW w:w="1881" w:type="dxa"/>
            <w:tcBorders>
              <w:top w:val="nil"/>
              <w:left w:val="nil"/>
              <w:bottom w:val="single" w:sz="8" w:space="0" w:color="000000"/>
              <w:right w:val="single" w:sz="8" w:space="0" w:color="000000"/>
            </w:tcBorders>
          </w:tcPr>
          <w:p w14:paraId="71B22848" w14:textId="47BC9BD2" w:rsidR="00B71095" w:rsidRDefault="001842E3" w:rsidP="00B71095">
            <w:pPr>
              <w:jc w:val="center"/>
            </w:pPr>
            <w:r>
              <w:sym w:font="Wingdings" w:char="F0FC"/>
            </w:r>
          </w:p>
        </w:tc>
      </w:tr>
      <w:tr w:rsidR="00B71095" w14:paraId="35F6A2C4"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B71095" w:rsidRDefault="00B71095" w:rsidP="00B71095">
            <w:pPr>
              <w:jc w:val="center"/>
            </w:pPr>
            <w:r>
              <w:t>Jude Glynn (JG)</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B71095" w:rsidRDefault="00B71095" w:rsidP="00B71095">
            <w:pPr>
              <w:jc w:val="center"/>
            </w:pPr>
            <w:r>
              <w:t>Team Manager Women’s Road Relays</w:t>
            </w:r>
          </w:p>
        </w:tc>
        <w:tc>
          <w:tcPr>
            <w:tcW w:w="1881" w:type="dxa"/>
            <w:tcBorders>
              <w:top w:val="nil"/>
              <w:left w:val="nil"/>
              <w:bottom w:val="single" w:sz="8" w:space="0" w:color="000000"/>
              <w:right w:val="single" w:sz="8" w:space="0" w:color="000000"/>
            </w:tcBorders>
          </w:tcPr>
          <w:p w14:paraId="15AA010A" w14:textId="77777777" w:rsidR="00B71095" w:rsidRDefault="00B71095" w:rsidP="00B71095">
            <w:pPr>
              <w:jc w:val="center"/>
            </w:pPr>
            <w:r>
              <w:sym w:font="Wingdings" w:char="F0FC"/>
            </w:r>
          </w:p>
        </w:tc>
      </w:tr>
      <w:tr w:rsidR="00B71095" w14:paraId="068CB471"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B71095" w:rsidRDefault="00B71095" w:rsidP="00B71095">
            <w:pPr>
              <w:jc w:val="center"/>
            </w:pPr>
            <w:r>
              <w:t>Stewart Crowton (SC)</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B71095" w:rsidRDefault="00B71095" w:rsidP="00B71095">
            <w:pPr>
              <w:jc w:val="center"/>
            </w:pPr>
            <w:r>
              <w:t xml:space="preserve">Membership Development Co-ordinator </w:t>
            </w:r>
          </w:p>
        </w:tc>
        <w:tc>
          <w:tcPr>
            <w:tcW w:w="1881" w:type="dxa"/>
            <w:tcBorders>
              <w:top w:val="nil"/>
              <w:left w:val="nil"/>
              <w:bottom w:val="single" w:sz="8" w:space="0" w:color="000000"/>
              <w:right w:val="single" w:sz="8" w:space="0" w:color="000000"/>
            </w:tcBorders>
          </w:tcPr>
          <w:p w14:paraId="50E1EEA3" w14:textId="6163AF34" w:rsidR="00B71095" w:rsidRDefault="003E0AA3" w:rsidP="00B71095">
            <w:pPr>
              <w:jc w:val="center"/>
            </w:pPr>
            <w:r>
              <w:sym w:font="Wingdings" w:char="F0FC"/>
            </w:r>
          </w:p>
        </w:tc>
      </w:tr>
      <w:tr w:rsidR="00B71095" w14:paraId="17CA89B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B71095" w:rsidRDefault="00B71095" w:rsidP="00B71095">
            <w:pPr>
              <w:jc w:val="center"/>
            </w:pPr>
            <w:r>
              <w:t>Claire Daniels (CD)</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B71095" w:rsidRDefault="00B71095" w:rsidP="00B71095">
            <w:pPr>
              <w:jc w:val="center"/>
            </w:pPr>
            <w:r>
              <w:t>Kit Secretary</w:t>
            </w:r>
          </w:p>
        </w:tc>
        <w:tc>
          <w:tcPr>
            <w:tcW w:w="1881" w:type="dxa"/>
            <w:tcBorders>
              <w:top w:val="nil"/>
              <w:left w:val="nil"/>
              <w:bottom w:val="single" w:sz="8" w:space="0" w:color="000000"/>
              <w:right w:val="single" w:sz="8" w:space="0" w:color="000000"/>
            </w:tcBorders>
          </w:tcPr>
          <w:p w14:paraId="69E1D58E" w14:textId="48454897" w:rsidR="00B71095" w:rsidRDefault="003E0AA3" w:rsidP="00B71095">
            <w:pPr>
              <w:jc w:val="center"/>
            </w:pPr>
            <w:r>
              <w:sym w:font="Wingdings" w:char="F0FC"/>
            </w:r>
          </w:p>
        </w:tc>
      </w:tr>
      <w:tr w:rsidR="00B71095" w14:paraId="46343F7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B71095" w:rsidRDefault="00B71095" w:rsidP="00B71095">
            <w:pPr>
              <w:jc w:val="center"/>
            </w:pPr>
            <w:r>
              <w:t>Kristy Mabbett (KM)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B71095" w:rsidRDefault="00B71095" w:rsidP="00B71095">
            <w:pPr>
              <w:jc w:val="center"/>
            </w:pPr>
            <w:r>
              <w:t>Social Secretary</w:t>
            </w:r>
          </w:p>
        </w:tc>
        <w:tc>
          <w:tcPr>
            <w:tcW w:w="1881" w:type="dxa"/>
            <w:tcBorders>
              <w:top w:val="nil"/>
              <w:left w:val="nil"/>
              <w:bottom w:val="single" w:sz="8" w:space="0" w:color="000000"/>
              <w:right w:val="single" w:sz="8" w:space="0" w:color="000000"/>
            </w:tcBorders>
          </w:tcPr>
          <w:p w14:paraId="5EC85365" w14:textId="63463D44" w:rsidR="00B71095" w:rsidRDefault="00B71095" w:rsidP="00B71095">
            <w:pPr>
              <w:jc w:val="center"/>
            </w:pPr>
            <w:r>
              <w:sym w:font="Wingdings" w:char="F0FC"/>
            </w:r>
          </w:p>
        </w:tc>
      </w:tr>
    </w:tbl>
    <w:p w14:paraId="7F159F78" w14:textId="77777777" w:rsidR="00AF5C42" w:rsidRDefault="00AF5C42" w:rsidP="00AF5C42">
      <w:pPr>
        <w:rPr>
          <w:b/>
          <w:color w:val="2F5496" w:themeColor="accent5" w:themeShade="BF"/>
          <w:sz w:val="32"/>
          <w:szCs w:val="32"/>
        </w:rPr>
      </w:pPr>
    </w:p>
    <w:p w14:paraId="6684F27F" w14:textId="7C6C30ED" w:rsidR="00BC1F22" w:rsidRDefault="00AF5C42" w:rsidP="00892E8C">
      <w:pPr>
        <w:rPr>
          <w:b/>
          <w:color w:val="2F5496" w:themeColor="accent5" w:themeShade="BF"/>
          <w:sz w:val="32"/>
          <w:szCs w:val="32"/>
        </w:rPr>
      </w:pPr>
      <w:r w:rsidRPr="00892E8C">
        <w:rPr>
          <w:b/>
          <w:color w:val="2F5496" w:themeColor="accent5" w:themeShade="BF"/>
          <w:sz w:val="32"/>
          <w:szCs w:val="32"/>
        </w:rPr>
        <w:t>A</w:t>
      </w:r>
      <w:r>
        <w:rPr>
          <w:b/>
          <w:color w:val="2F5496" w:themeColor="accent5" w:themeShade="BF"/>
          <w:sz w:val="32"/>
          <w:szCs w:val="32"/>
        </w:rPr>
        <w:t>pologies</w:t>
      </w:r>
      <w:r w:rsidR="008774C9">
        <w:rPr>
          <w:b/>
          <w:color w:val="2F5496" w:themeColor="accent5" w:themeShade="BF"/>
          <w:sz w:val="32"/>
          <w:szCs w:val="32"/>
        </w:rPr>
        <w:tab/>
      </w:r>
    </w:p>
    <w:p w14:paraId="5D9DFD37" w14:textId="4628AC3C" w:rsidR="000A6315" w:rsidRPr="000A6315" w:rsidRDefault="000A6315" w:rsidP="00892E8C">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32"/>
          <w:szCs w:val="32"/>
        </w:rPr>
        <w:tab/>
      </w:r>
    </w:p>
    <w:p w14:paraId="6744B978" w14:textId="77777777" w:rsidR="004A6EDC" w:rsidRDefault="004A6EDC" w:rsidP="00892E8C">
      <w:pPr>
        <w:rPr>
          <w:b/>
          <w:color w:val="2F5496" w:themeColor="accent5" w:themeShade="BF"/>
          <w:sz w:val="32"/>
          <w:szCs w:val="32"/>
        </w:rPr>
      </w:pPr>
    </w:p>
    <w:p w14:paraId="79267A21" w14:textId="5B24F300" w:rsidR="00AF5C42" w:rsidRDefault="00892E8C" w:rsidP="00892E8C">
      <w:pPr>
        <w:rPr>
          <w:b/>
          <w:color w:val="2F5496" w:themeColor="accent5" w:themeShade="BF"/>
          <w:sz w:val="32"/>
          <w:szCs w:val="32"/>
        </w:rPr>
      </w:pPr>
      <w:r w:rsidRPr="00892E8C">
        <w:rPr>
          <w:b/>
          <w:color w:val="2F5496" w:themeColor="accent5" w:themeShade="BF"/>
          <w:sz w:val="32"/>
          <w:szCs w:val="32"/>
        </w:rPr>
        <w:t>Agenda</w:t>
      </w:r>
    </w:p>
    <w:p w14:paraId="5C433B2D" w14:textId="05A3BA03" w:rsidR="00546B65" w:rsidRPr="003538AF" w:rsidRDefault="00892E8C" w:rsidP="00281ACF">
      <w:pPr>
        <w:pStyle w:val="ListParagraph"/>
        <w:numPr>
          <w:ilvl w:val="0"/>
          <w:numId w:val="2"/>
        </w:numPr>
        <w:rPr>
          <w:rFonts w:ascii="Calibri" w:hAnsi="Calibri"/>
          <w:sz w:val="22"/>
          <w:szCs w:val="22"/>
        </w:rPr>
      </w:pPr>
      <w:r>
        <w:t>Review minutes and action points from</w:t>
      </w:r>
      <w:r w:rsidR="00572F80">
        <w:t xml:space="preserve"> </w:t>
      </w:r>
      <w:r w:rsidR="00F56749">
        <w:t xml:space="preserve">February </w:t>
      </w:r>
      <w:r w:rsidR="00D4067B">
        <w:t xml:space="preserve">2021 </w:t>
      </w:r>
      <w:r>
        <w:t>meeting</w:t>
      </w:r>
    </w:p>
    <w:p w14:paraId="3BA95855" w14:textId="18E41927" w:rsidR="00546B65" w:rsidRPr="00F56749" w:rsidRDefault="00453479" w:rsidP="00F56749">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Awards (RL)</w:t>
      </w:r>
    </w:p>
    <w:p w14:paraId="200B6272" w14:textId="21BD612A" w:rsidR="00D4067B" w:rsidRDefault="00D4067B"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Membership renewal rate</w:t>
      </w:r>
      <w:r w:rsidR="00F56749">
        <w:rPr>
          <w:rFonts w:ascii="Helvetica" w:hAnsi="Helvetica"/>
          <w:color w:val="000000"/>
          <w:sz w:val="22"/>
          <w:szCs w:val="22"/>
        </w:rPr>
        <w:t xml:space="preserve"> 21/22</w:t>
      </w:r>
      <w:r>
        <w:rPr>
          <w:rFonts w:ascii="Helvetica" w:hAnsi="Helvetica"/>
          <w:color w:val="000000"/>
          <w:sz w:val="22"/>
          <w:szCs w:val="22"/>
        </w:rPr>
        <w:t xml:space="preserve"> (LG)</w:t>
      </w:r>
    </w:p>
    <w:p w14:paraId="79453E81" w14:textId="19C9E35B" w:rsidR="00F56749" w:rsidRDefault="00F56749"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AGM (LG)</w:t>
      </w:r>
    </w:p>
    <w:p w14:paraId="1FF1166E" w14:textId="0773DB30" w:rsidR="00D4067B" w:rsidRDefault="00F56749"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Yacht handicap (CH)</w:t>
      </w:r>
    </w:p>
    <w:p w14:paraId="366F325F" w14:textId="5F38362C" w:rsidR="00F56749" w:rsidRDefault="00F56749"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John Enright parkrun (SW)</w:t>
      </w:r>
    </w:p>
    <w:p w14:paraId="12D1213C" w14:textId="4A210A20" w:rsidR="00D4067B" w:rsidRPr="00546B65" w:rsidRDefault="00D4067B"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Membership statistics (JC)</w:t>
      </w:r>
    </w:p>
    <w:p w14:paraId="5E70EA24" w14:textId="5B4F16E9" w:rsidR="00572F80" w:rsidRPr="00D4067B" w:rsidRDefault="00604562" w:rsidP="00D4067B">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Club finances update (MW)</w:t>
      </w:r>
    </w:p>
    <w:p w14:paraId="740CA7EF" w14:textId="3C6D4EE0" w:rsidR="004B257A" w:rsidRPr="00546B65" w:rsidRDefault="00546B65" w:rsidP="00281ACF">
      <w:pPr>
        <w:numPr>
          <w:ilvl w:val="0"/>
          <w:numId w:val="2"/>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AOB</w:t>
      </w:r>
    </w:p>
    <w:p w14:paraId="1D0503E2" w14:textId="77777777" w:rsidR="00F6694B" w:rsidRDefault="00F6694B" w:rsidP="005B5E32">
      <w:pPr>
        <w:contextualSpacing/>
      </w:pPr>
    </w:p>
    <w:p w14:paraId="3DD7AA2A" w14:textId="52C42A85" w:rsidR="00D21A7F" w:rsidRDefault="00D21A7F" w:rsidP="00D21A7F">
      <w:pPr>
        <w:pStyle w:val="ListParagraph"/>
        <w:numPr>
          <w:ilvl w:val="0"/>
          <w:numId w:val="1"/>
        </w:numPr>
      </w:pPr>
      <w:r>
        <w:t xml:space="preserve">Review minutes and action points from </w:t>
      </w:r>
      <w:r w:rsidR="00F56749">
        <w:t>February</w:t>
      </w:r>
      <w:r w:rsidR="00D4067B">
        <w:t xml:space="preserve"> 2021</w:t>
      </w:r>
      <w:r>
        <w:t xml:space="preserve"> meeting</w:t>
      </w:r>
    </w:p>
    <w:p w14:paraId="170656A8" w14:textId="52A80CFF" w:rsidR="00F67849" w:rsidRDefault="00712F5F" w:rsidP="00F56749">
      <w:pPr>
        <w:pStyle w:val="ListParagraph"/>
        <w:ind w:left="502"/>
      </w:pPr>
      <w:r>
        <w:lastRenderedPageBreak/>
        <w:t>Action Points</w:t>
      </w:r>
      <w:r w:rsidR="00F01AAC">
        <w:t>:</w:t>
      </w:r>
    </w:p>
    <w:p w14:paraId="01D91082" w14:textId="0043699E" w:rsidR="001E020A" w:rsidRPr="001E020A" w:rsidRDefault="000A6315" w:rsidP="001E020A">
      <w:pPr>
        <w:pStyle w:val="ListParagraph"/>
        <w:numPr>
          <w:ilvl w:val="0"/>
          <w:numId w:val="3"/>
        </w:numPr>
        <w:rPr>
          <w:rFonts w:ascii="Helvetica" w:hAnsi="Helvetica"/>
          <w:sz w:val="22"/>
          <w:szCs w:val="22"/>
        </w:rPr>
      </w:pPr>
      <w:r w:rsidRPr="00E201D7">
        <w:rPr>
          <w:rFonts w:ascii="Helvetica" w:hAnsi="Helvetica"/>
          <w:b/>
          <w:bCs/>
          <w:sz w:val="22"/>
          <w:szCs w:val="22"/>
        </w:rPr>
        <w:t>Software and passwords update</w:t>
      </w:r>
      <w:r w:rsidRPr="00E201D7">
        <w:rPr>
          <w:rFonts w:ascii="Helvetica" w:hAnsi="Helvetica"/>
          <w:sz w:val="22"/>
          <w:szCs w:val="22"/>
        </w:rPr>
        <w:t xml:space="preserve"> – </w:t>
      </w:r>
      <w:r w:rsidR="001E020A" w:rsidRPr="001E020A">
        <w:rPr>
          <w:rFonts w:ascii="Calibri" w:hAnsi="Calibri" w:cs="Calibri"/>
          <w:color w:val="000000"/>
          <w:sz w:val="22"/>
          <w:szCs w:val="22"/>
        </w:rPr>
        <w:t>email addresses on the website pages have been replaced with contact forms.  email addresses are in the process of being removed from the posts.  There are several contact options for the info email address (communication / ordinary member/ vice chair / mental health), and the subject of the email to the club will indicate which.  It is hoped that this will reduce the spam emails received by the committee.  email addresses on the FB group will remain, unless this appears to cause spam.</w:t>
      </w:r>
    </w:p>
    <w:p w14:paraId="57BFE1CA" w14:textId="74995D68" w:rsidR="00D4067B" w:rsidRDefault="001E020A" w:rsidP="00D4067B">
      <w:pPr>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Awards (RL)</w:t>
      </w:r>
    </w:p>
    <w:p w14:paraId="43A09EB8" w14:textId="729D16E1" w:rsidR="003E0AA3" w:rsidRDefault="003E0AA3" w:rsidP="00F56749">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A few n</w:t>
      </w:r>
      <w:r w:rsidR="0017182D">
        <w:rPr>
          <w:rFonts w:ascii="Helvetica" w:hAnsi="Helvetica"/>
          <w:color w:val="000000"/>
          <w:sz w:val="22"/>
          <w:szCs w:val="22"/>
        </w:rPr>
        <w:t>ominations for club</w:t>
      </w:r>
      <w:r>
        <w:rPr>
          <w:rFonts w:ascii="Helvetica" w:hAnsi="Helvetica"/>
          <w:color w:val="000000"/>
          <w:sz w:val="22"/>
          <w:szCs w:val="22"/>
        </w:rPr>
        <w:t xml:space="preserve"> member of the year</w:t>
      </w:r>
      <w:r w:rsidR="0017182D">
        <w:rPr>
          <w:rFonts w:ascii="Helvetica" w:hAnsi="Helvetica"/>
          <w:color w:val="000000"/>
          <w:sz w:val="22"/>
          <w:szCs w:val="22"/>
        </w:rPr>
        <w:t xml:space="preserve"> </w:t>
      </w:r>
      <w:r w:rsidR="00FC50AD">
        <w:rPr>
          <w:rFonts w:ascii="Helvetica" w:hAnsi="Helvetica"/>
          <w:color w:val="000000"/>
          <w:sz w:val="22"/>
          <w:szCs w:val="22"/>
        </w:rPr>
        <w:t>have been received</w:t>
      </w:r>
      <w:r>
        <w:rPr>
          <w:rFonts w:ascii="Helvetica" w:hAnsi="Helvetica"/>
          <w:color w:val="000000"/>
          <w:sz w:val="22"/>
          <w:szCs w:val="22"/>
        </w:rPr>
        <w:t xml:space="preserve">, </w:t>
      </w:r>
      <w:r w:rsidR="00FC50AD">
        <w:rPr>
          <w:rFonts w:ascii="Helvetica" w:hAnsi="Helvetica"/>
          <w:color w:val="000000"/>
          <w:sz w:val="22"/>
          <w:szCs w:val="22"/>
        </w:rPr>
        <w:t xml:space="preserve">JC </w:t>
      </w:r>
      <w:r w:rsidR="00D76E05">
        <w:rPr>
          <w:rFonts w:ascii="Helvetica" w:hAnsi="Helvetica"/>
          <w:color w:val="000000"/>
          <w:sz w:val="22"/>
          <w:szCs w:val="22"/>
        </w:rPr>
        <w:t>will send out the</w:t>
      </w:r>
      <w:r>
        <w:rPr>
          <w:rFonts w:ascii="Helvetica" w:hAnsi="Helvetica"/>
          <w:color w:val="000000"/>
          <w:sz w:val="22"/>
          <w:szCs w:val="22"/>
        </w:rPr>
        <w:t xml:space="preserve"> email</w:t>
      </w:r>
      <w:r w:rsidR="00D76E05">
        <w:rPr>
          <w:rFonts w:ascii="Helvetica" w:hAnsi="Helvetica"/>
          <w:color w:val="000000"/>
          <w:sz w:val="22"/>
          <w:szCs w:val="22"/>
        </w:rPr>
        <w:t xml:space="preserve"> poll</w:t>
      </w:r>
      <w:r>
        <w:rPr>
          <w:rFonts w:ascii="Helvetica" w:hAnsi="Helvetica"/>
          <w:color w:val="000000"/>
          <w:sz w:val="22"/>
          <w:szCs w:val="22"/>
        </w:rPr>
        <w:t xml:space="preserve"> to all club members together with the poll for race report of the year.</w:t>
      </w:r>
      <w:r w:rsidR="00D76E05">
        <w:rPr>
          <w:rFonts w:ascii="Helvetica" w:hAnsi="Helvetica"/>
          <w:color w:val="000000"/>
          <w:sz w:val="22"/>
          <w:szCs w:val="22"/>
        </w:rPr>
        <w:t xml:space="preserve"> </w:t>
      </w:r>
      <w:r>
        <w:rPr>
          <w:rFonts w:ascii="Helvetica" w:hAnsi="Helvetica"/>
          <w:color w:val="000000"/>
          <w:sz w:val="22"/>
          <w:szCs w:val="22"/>
        </w:rPr>
        <w:t>The committee members will vote on the nominees for the Endeavour award, JC will also</w:t>
      </w:r>
      <w:r w:rsidR="00E201D7">
        <w:rPr>
          <w:rFonts w:ascii="Helvetica" w:hAnsi="Helvetica"/>
          <w:color w:val="000000"/>
          <w:sz w:val="22"/>
          <w:szCs w:val="22"/>
        </w:rPr>
        <w:t xml:space="preserve"> send out</w:t>
      </w:r>
      <w:r>
        <w:rPr>
          <w:rFonts w:ascii="Helvetica" w:hAnsi="Helvetica"/>
          <w:color w:val="000000"/>
          <w:sz w:val="22"/>
          <w:szCs w:val="22"/>
        </w:rPr>
        <w:t xml:space="preserve"> this mail.</w:t>
      </w:r>
    </w:p>
    <w:p w14:paraId="293CFFD4" w14:textId="1301BE33" w:rsidR="00C71A3B" w:rsidRDefault="003E0AA3" w:rsidP="00C71A3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Names of all the n</w:t>
      </w:r>
      <w:r w:rsidR="00FB2667">
        <w:rPr>
          <w:rFonts w:ascii="Helvetica" w:hAnsi="Helvetica"/>
          <w:color w:val="000000"/>
          <w:sz w:val="22"/>
          <w:szCs w:val="22"/>
        </w:rPr>
        <w:t xml:space="preserve">ominees will be </w:t>
      </w:r>
      <w:r>
        <w:rPr>
          <w:rFonts w:ascii="Helvetica" w:hAnsi="Helvetica"/>
          <w:color w:val="000000"/>
          <w:sz w:val="22"/>
          <w:szCs w:val="22"/>
        </w:rPr>
        <w:t>posted on FB.</w:t>
      </w:r>
    </w:p>
    <w:p w14:paraId="44EA5A08" w14:textId="77777777" w:rsidR="003E0AA3" w:rsidRPr="003E0AA3" w:rsidRDefault="003E0AA3" w:rsidP="003E0AA3">
      <w:pPr>
        <w:pStyle w:val="ListParagraph"/>
        <w:spacing w:before="100" w:beforeAutospacing="1" w:after="100" w:afterAutospacing="1"/>
        <w:ind w:left="1222"/>
        <w:rPr>
          <w:rFonts w:ascii="Helvetica" w:hAnsi="Helvetica"/>
          <w:color w:val="000000"/>
          <w:sz w:val="22"/>
          <w:szCs w:val="22"/>
        </w:rPr>
      </w:pPr>
    </w:p>
    <w:p w14:paraId="315E0208" w14:textId="0F74B71D" w:rsidR="003E0AA3" w:rsidRPr="00E201D7" w:rsidRDefault="00F56749" w:rsidP="00E201D7">
      <w:pPr>
        <w:pStyle w:val="ListParagraph"/>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Membership renewal rate (LG)</w:t>
      </w:r>
    </w:p>
    <w:p w14:paraId="2129BEDB" w14:textId="41359D8C" w:rsidR="00F56749" w:rsidRDefault="00F1254B" w:rsidP="00F56749">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We agreed </w:t>
      </w:r>
      <w:r w:rsidR="004F2D8D">
        <w:rPr>
          <w:rFonts w:ascii="Helvetica" w:hAnsi="Helvetica"/>
          <w:color w:val="000000"/>
          <w:sz w:val="22"/>
          <w:szCs w:val="22"/>
        </w:rPr>
        <w:t xml:space="preserve">in the </w:t>
      </w:r>
      <w:r w:rsidR="00E201D7">
        <w:rPr>
          <w:rFonts w:ascii="Helvetica" w:hAnsi="Helvetica"/>
          <w:color w:val="000000"/>
          <w:sz w:val="22"/>
          <w:szCs w:val="22"/>
        </w:rPr>
        <w:t>Februarys committee</w:t>
      </w:r>
      <w:r w:rsidR="004F2D8D">
        <w:rPr>
          <w:rFonts w:ascii="Helvetica" w:hAnsi="Helvetica"/>
          <w:color w:val="000000"/>
          <w:sz w:val="22"/>
          <w:szCs w:val="22"/>
        </w:rPr>
        <w:t xml:space="preserve"> meeting to keep</w:t>
      </w:r>
      <w:r w:rsidR="00E201D7">
        <w:rPr>
          <w:rFonts w:ascii="Helvetica" w:hAnsi="Helvetica"/>
          <w:color w:val="000000"/>
          <w:sz w:val="22"/>
          <w:szCs w:val="22"/>
        </w:rPr>
        <w:t xml:space="preserve"> the renewal fees as per the current year, </w:t>
      </w:r>
      <w:r w:rsidR="004F2D8D">
        <w:rPr>
          <w:rFonts w:ascii="Helvetica" w:hAnsi="Helvetica"/>
          <w:color w:val="000000"/>
          <w:sz w:val="22"/>
          <w:szCs w:val="22"/>
        </w:rPr>
        <w:t xml:space="preserve">our </w:t>
      </w:r>
      <w:r w:rsidR="00E201D7">
        <w:rPr>
          <w:rFonts w:ascii="Helvetica" w:hAnsi="Helvetica"/>
          <w:color w:val="000000"/>
          <w:sz w:val="22"/>
          <w:szCs w:val="22"/>
        </w:rPr>
        <w:t xml:space="preserve">expectation based on the recent guidelines </w:t>
      </w:r>
      <w:r w:rsidR="004F2D8D">
        <w:rPr>
          <w:rFonts w:ascii="Helvetica" w:hAnsi="Helvetica"/>
          <w:color w:val="000000"/>
          <w:sz w:val="22"/>
          <w:szCs w:val="22"/>
        </w:rPr>
        <w:t xml:space="preserve">is that the club will </w:t>
      </w:r>
      <w:r w:rsidR="00237B84">
        <w:rPr>
          <w:rFonts w:ascii="Helvetica" w:hAnsi="Helvetica"/>
          <w:color w:val="000000"/>
          <w:sz w:val="22"/>
          <w:szCs w:val="22"/>
        </w:rPr>
        <w:t>opera</w:t>
      </w:r>
      <w:r w:rsidR="00E201D7">
        <w:rPr>
          <w:rFonts w:ascii="Helvetica" w:hAnsi="Helvetica"/>
          <w:color w:val="000000"/>
          <w:sz w:val="22"/>
          <w:szCs w:val="22"/>
        </w:rPr>
        <w:t>te</w:t>
      </w:r>
      <w:r w:rsidR="004F2D8D">
        <w:rPr>
          <w:rFonts w:ascii="Helvetica" w:hAnsi="Helvetica"/>
          <w:color w:val="000000"/>
          <w:sz w:val="22"/>
          <w:szCs w:val="22"/>
        </w:rPr>
        <w:t xml:space="preserve"> reasonabl</w:t>
      </w:r>
      <w:r w:rsidR="00E201D7">
        <w:rPr>
          <w:rFonts w:ascii="Helvetica" w:hAnsi="Helvetica"/>
          <w:color w:val="000000"/>
          <w:sz w:val="22"/>
          <w:szCs w:val="22"/>
        </w:rPr>
        <w:t>y</w:t>
      </w:r>
      <w:r w:rsidR="004F2D8D">
        <w:rPr>
          <w:rFonts w:ascii="Helvetica" w:hAnsi="Helvetica"/>
          <w:color w:val="000000"/>
          <w:sz w:val="22"/>
          <w:szCs w:val="22"/>
        </w:rPr>
        <w:t xml:space="preserve"> normally especially in the second half of the year </w:t>
      </w:r>
      <w:r w:rsidR="00E201D7">
        <w:rPr>
          <w:rFonts w:ascii="Helvetica" w:hAnsi="Helvetica"/>
          <w:color w:val="000000"/>
          <w:sz w:val="22"/>
          <w:szCs w:val="22"/>
        </w:rPr>
        <w:t>which is when most</w:t>
      </w:r>
      <w:r w:rsidR="004F2D8D">
        <w:rPr>
          <w:rFonts w:ascii="Helvetica" w:hAnsi="Helvetica"/>
          <w:color w:val="000000"/>
          <w:sz w:val="22"/>
          <w:szCs w:val="22"/>
        </w:rPr>
        <w:t xml:space="preserve"> of the costs are in</w:t>
      </w:r>
      <w:r w:rsidR="00237B84">
        <w:rPr>
          <w:rFonts w:ascii="Helvetica" w:hAnsi="Helvetica"/>
          <w:color w:val="000000"/>
          <w:sz w:val="22"/>
          <w:szCs w:val="22"/>
        </w:rPr>
        <w:t xml:space="preserve">curred so the sensible </w:t>
      </w:r>
      <w:r w:rsidR="00760EDD">
        <w:rPr>
          <w:rFonts w:ascii="Helvetica" w:hAnsi="Helvetica"/>
          <w:color w:val="000000"/>
          <w:sz w:val="22"/>
          <w:szCs w:val="22"/>
        </w:rPr>
        <w:t xml:space="preserve">option is to not </w:t>
      </w:r>
      <w:r w:rsidR="00424408">
        <w:rPr>
          <w:rFonts w:ascii="Helvetica" w:hAnsi="Helvetica"/>
          <w:color w:val="000000"/>
          <w:sz w:val="22"/>
          <w:szCs w:val="22"/>
        </w:rPr>
        <w:t>discount at this p</w:t>
      </w:r>
      <w:r w:rsidR="00E201D7">
        <w:rPr>
          <w:rFonts w:ascii="Helvetica" w:hAnsi="Helvetica"/>
          <w:color w:val="000000"/>
          <w:sz w:val="22"/>
          <w:szCs w:val="22"/>
        </w:rPr>
        <w:t>oint</w:t>
      </w:r>
      <w:r w:rsidR="001B3DB0">
        <w:rPr>
          <w:rFonts w:ascii="Helvetica" w:hAnsi="Helvetica"/>
          <w:color w:val="000000"/>
          <w:sz w:val="22"/>
          <w:szCs w:val="22"/>
        </w:rPr>
        <w:t xml:space="preserve"> in time, </w:t>
      </w:r>
      <w:r w:rsidR="00E201D7">
        <w:rPr>
          <w:rFonts w:ascii="Helvetica" w:hAnsi="Helvetica"/>
          <w:color w:val="000000"/>
          <w:sz w:val="22"/>
          <w:szCs w:val="22"/>
        </w:rPr>
        <w:t xml:space="preserve">if things turn out not as expected we can choose to discount next </w:t>
      </w:r>
      <w:r w:rsidR="00920F80">
        <w:rPr>
          <w:rFonts w:ascii="Helvetica" w:hAnsi="Helvetica"/>
          <w:color w:val="000000"/>
          <w:sz w:val="22"/>
          <w:szCs w:val="22"/>
        </w:rPr>
        <w:t>year’s</w:t>
      </w:r>
      <w:r w:rsidR="00E201D7">
        <w:rPr>
          <w:rFonts w:ascii="Helvetica" w:hAnsi="Helvetica"/>
          <w:color w:val="000000"/>
          <w:sz w:val="22"/>
          <w:szCs w:val="22"/>
        </w:rPr>
        <w:t xml:space="preserve"> renewal fee.</w:t>
      </w:r>
    </w:p>
    <w:p w14:paraId="5CE22D89" w14:textId="3A37FDF8" w:rsidR="002A1227" w:rsidRPr="00F56749" w:rsidRDefault="002A1227" w:rsidP="00F10181">
      <w:pPr>
        <w:pStyle w:val="ListParagraph"/>
        <w:spacing w:before="100" w:beforeAutospacing="1" w:after="100" w:afterAutospacing="1"/>
        <w:ind w:left="1222"/>
        <w:rPr>
          <w:rFonts w:ascii="Helvetica" w:hAnsi="Helvetica"/>
          <w:color w:val="000000"/>
          <w:sz w:val="22"/>
          <w:szCs w:val="22"/>
        </w:rPr>
      </w:pPr>
    </w:p>
    <w:p w14:paraId="38800C4C" w14:textId="77777777" w:rsidR="00F01AAC" w:rsidRPr="00F01AAC" w:rsidRDefault="00F01AAC" w:rsidP="00F01AAC">
      <w:pPr>
        <w:pStyle w:val="ListParagraph"/>
        <w:spacing w:before="100" w:beforeAutospacing="1" w:after="100" w:afterAutospacing="1"/>
        <w:ind w:left="1222"/>
        <w:rPr>
          <w:rFonts w:ascii="Helvetica" w:hAnsi="Helvetica"/>
          <w:color w:val="000000"/>
          <w:sz w:val="22"/>
          <w:szCs w:val="22"/>
        </w:rPr>
      </w:pPr>
    </w:p>
    <w:p w14:paraId="11BE1652" w14:textId="7A6A7AD8" w:rsidR="00D4067B" w:rsidRDefault="00D4067B" w:rsidP="00D4067B">
      <w:pPr>
        <w:pStyle w:val="ListParagraph"/>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AGM (LG)</w:t>
      </w:r>
    </w:p>
    <w:p w14:paraId="15932A06" w14:textId="645B8B2F" w:rsidR="00611DB7" w:rsidRPr="00F56749" w:rsidRDefault="00E201D7" w:rsidP="00F56749">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The AGM </w:t>
      </w:r>
      <w:r w:rsidR="00920F80">
        <w:rPr>
          <w:rFonts w:ascii="Helvetica" w:hAnsi="Helvetica"/>
          <w:color w:val="000000"/>
          <w:sz w:val="22"/>
          <w:szCs w:val="22"/>
        </w:rPr>
        <w:t>subgroup</w:t>
      </w:r>
      <w:r>
        <w:rPr>
          <w:rFonts w:ascii="Helvetica" w:hAnsi="Helvetica"/>
          <w:color w:val="000000"/>
          <w:sz w:val="22"/>
          <w:szCs w:val="22"/>
        </w:rPr>
        <w:t xml:space="preserve"> will discuss the technicalities of the AGM nearer the date.</w:t>
      </w:r>
    </w:p>
    <w:p w14:paraId="54E7FC88" w14:textId="77777777" w:rsidR="00611DB7" w:rsidRPr="00611DB7" w:rsidRDefault="00611DB7" w:rsidP="00611DB7">
      <w:pPr>
        <w:pStyle w:val="ListParagraph"/>
        <w:spacing w:before="100" w:beforeAutospacing="1" w:after="100" w:afterAutospacing="1"/>
        <w:ind w:left="1222"/>
        <w:rPr>
          <w:rFonts w:ascii="Helvetica" w:hAnsi="Helvetica"/>
          <w:color w:val="000000"/>
          <w:sz w:val="22"/>
          <w:szCs w:val="22"/>
        </w:rPr>
      </w:pPr>
    </w:p>
    <w:p w14:paraId="5763FE08" w14:textId="10907D7B" w:rsidR="00D4067B" w:rsidRDefault="00F56749" w:rsidP="00D4067B">
      <w:pPr>
        <w:pStyle w:val="ListParagraph"/>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Yacht Handicap (CH)</w:t>
      </w:r>
    </w:p>
    <w:p w14:paraId="1C76D0D0" w14:textId="77777777" w:rsidR="00E51AED" w:rsidRDefault="00E201D7" w:rsidP="00E51AED">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The yacht handicap event has usually been held over Easter in previous years, last years was a virtual event, this year the proposal is a hybrid of virtual and </w:t>
      </w:r>
      <w:r w:rsidR="00E51AED">
        <w:rPr>
          <w:rFonts w:ascii="Helvetica" w:hAnsi="Helvetica"/>
          <w:color w:val="000000"/>
          <w:sz w:val="22"/>
          <w:szCs w:val="22"/>
        </w:rPr>
        <w:t>non-virtual event.</w:t>
      </w:r>
    </w:p>
    <w:p w14:paraId="2893BDB0" w14:textId="0A7A1893" w:rsidR="00E51AED" w:rsidRDefault="00E51AED" w:rsidP="00E51AED">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Participants will set off in groups, start times will be spaced out, entrants will be limited to 40, there will be no congregating before or after runners start or finish.</w:t>
      </w:r>
    </w:p>
    <w:p w14:paraId="6D75F506" w14:textId="08BFA880" w:rsidR="00E201D7" w:rsidRPr="00E51AED" w:rsidRDefault="00E51AED" w:rsidP="00E51AED">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CD will carry out a risk assessment.</w:t>
      </w:r>
      <w:r w:rsidR="00E201D7" w:rsidRPr="00E51AED">
        <w:rPr>
          <w:rFonts w:ascii="Helvetica" w:hAnsi="Helvetica"/>
          <w:color w:val="000000"/>
          <w:sz w:val="22"/>
          <w:szCs w:val="22"/>
        </w:rPr>
        <w:t xml:space="preserve"> </w:t>
      </w:r>
    </w:p>
    <w:p w14:paraId="7A5B237B" w14:textId="74C746E3" w:rsidR="00BD7F9B" w:rsidRDefault="00E51AED" w:rsidP="00F56749">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Proposed date is 11</w:t>
      </w:r>
      <w:r w:rsidRPr="00E51AED">
        <w:rPr>
          <w:rFonts w:ascii="Helvetica" w:hAnsi="Helvetica"/>
          <w:color w:val="000000"/>
          <w:sz w:val="22"/>
          <w:szCs w:val="22"/>
          <w:vertAlign w:val="superscript"/>
        </w:rPr>
        <w:t>th</w:t>
      </w:r>
      <w:r>
        <w:rPr>
          <w:rFonts w:ascii="Helvetica" w:hAnsi="Helvetica"/>
          <w:color w:val="000000"/>
          <w:sz w:val="22"/>
          <w:szCs w:val="22"/>
        </w:rPr>
        <w:t xml:space="preserve"> April starting at 9am</w:t>
      </w:r>
      <w:r w:rsidR="00967578">
        <w:rPr>
          <w:rFonts w:ascii="Helvetica" w:hAnsi="Helvetica"/>
          <w:color w:val="000000"/>
          <w:sz w:val="22"/>
          <w:szCs w:val="22"/>
        </w:rPr>
        <w:t xml:space="preserve"> </w:t>
      </w:r>
    </w:p>
    <w:p w14:paraId="7D2DE88D" w14:textId="281582B5" w:rsidR="00F56749" w:rsidRDefault="00E51AED" w:rsidP="00F56749">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LG will mention to </w:t>
      </w:r>
      <w:r w:rsidR="00920F80">
        <w:rPr>
          <w:rFonts w:ascii="Helvetica" w:hAnsi="Helvetica"/>
          <w:color w:val="000000"/>
          <w:sz w:val="22"/>
          <w:szCs w:val="22"/>
        </w:rPr>
        <w:t>RHP.</w:t>
      </w:r>
    </w:p>
    <w:p w14:paraId="014D13B2" w14:textId="77777777" w:rsidR="00E51AED" w:rsidRPr="00E51AED" w:rsidRDefault="00E51AED" w:rsidP="00E51AED">
      <w:pPr>
        <w:pStyle w:val="ListParagraph"/>
        <w:spacing w:before="100" w:beforeAutospacing="1" w:after="100" w:afterAutospacing="1"/>
        <w:ind w:left="1222"/>
        <w:rPr>
          <w:rFonts w:ascii="Helvetica" w:hAnsi="Helvetica"/>
          <w:color w:val="000000"/>
          <w:sz w:val="22"/>
          <w:szCs w:val="22"/>
        </w:rPr>
      </w:pPr>
    </w:p>
    <w:p w14:paraId="5E24AA4C" w14:textId="7586F06E" w:rsidR="00D4067B" w:rsidRDefault="00F56749" w:rsidP="00D4067B">
      <w:pPr>
        <w:pStyle w:val="ListParagraph"/>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John Enright parkrun (SW)</w:t>
      </w:r>
    </w:p>
    <w:p w14:paraId="63549F3C" w14:textId="34E7C02A" w:rsidR="00D4067B" w:rsidRPr="00D4067B" w:rsidRDefault="00EB600F" w:rsidP="00D4067B">
      <w:pPr>
        <w:pStyle w:val="ListParagraph"/>
        <w:numPr>
          <w:ilvl w:val="0"/>
          <w:numId w:val="3"/>
        </w:numPr>
        <w:spacing w:before="100" w:beforeAutospacing="1" w:after="100" w:afterAutospacing="1"/>
        <w:rPr>
          <w:rFonts w:ascii="Helvetica" w:hAnsi="Helvetica"/>
          <w:color w:val="000000"/>
          <w:sz w:val="22"/>
          <w:szCs w:val="22"/>
        </w:rPr>
      </w:pPr>
      <w:r>
        <w:rPr>
          <w:rFonts w:ascii="Helvetica" w:hAnsi="Helvetica"/>
          <w:color w:val="000000"/>
          <w:sz w:val="22"/>
          <w:szCs w:val="22"/>
        </w:rPr>
        <w:t>SW suggested that the JE</w:t>
      </w:r>
      <w:r w:rsidR="00116851">
        <w:rPr>
          <w:rFonts w:ascii="Helvetica" w:hAnsi="Helvetica"/>
          <w:color w:val="000000"/>
          <w:sz w:val="22"/>
          <w:szCs w:val="22"/>
        </w:rPr>
        <w:t xml:space="preserve"> parkrun </w:t>
      </w:r>
      <w:r>
        <w:rPr>
          <w:rFonts w:ascii="Helvetica" w:hAnsi="Helvetica"/>
          <w:color w:val="000000"/>
          <w:sz w:val="22"/>
          <w:szCs w:val="22"/>
        </w:rPr>
        <w:t>should be held virtually again this year, in early June along with the virtual cake competition. This will be listed as an action point for the new committee to pick up.</w:t>
      </w:r>
    </w:p>
    <w:p w14:paraId="5B0A6546" w14:textId="77777777" w:rsidR="00D4067B" w:rsidRPr="00413F27" w:rsidRDefault="00D4067B" w:rsidP="00413F27">
      <w:pPr>
        <w:pStyle w:val="ListParagraph"/>
        <w:ind w:left="1222"/>
      </w:pPr>
    </w:p>
    <w:p w14:paraId="6AA0D792" w14:textId="6D013FCC" w:rsidR="000433BA" w:rsidRPr="008B1348" w:rsidRDefault="00F360EF" w:rsidP="000433BA">
      <w:pPr>
        <w:pStyle w:val="ListParagraph"/>
        <w:numPr>
          <w:ilvl w:val="0"/>
          <w:numId w:val="1"/>
        </w:numPr>
        <w:rPr>
          <w:rFonts w:ascii="Helvetica" w:hAnsi="Helvetica"/>
          <w:sz w:val="22"/>
          <w:szCs w:val="22"/>
        </w:rPr>
      </w:pPr>
      <w:r>
        <w:rPr>
          <w:rFonts w:ascii="Helvetica" w:hAnsi="Helvetica"/>
          <w:color w:val="000000"/>
          <w:sz w:val="22"/>
          <w:szCs w:val="22"/>
        </w:rPr>
        <w:t>Club membership update (JC)</w:t>
      </w:r>
    </w:p>
    <w:p w14:paraId="28442F38" w14:textId="77777777" w:rsidR="008B1348" w:rsidRPr="000433BA" w:rsidRDefault="008B1348" w:rsidP="008B1348">
      <w:pPr>
        <w:pStyle w:val="ListParagraph"/>
        <w:ind w:left="502"/>
        <w:rPr>
          <w:rFonts w:ascii="Helvetica" w:hAnsi="Helvetica"/>
          <w:sz w:val="22"/>
          <w:szCs w:val="22"/>
        </w:rPr>
      </w:pPr>
    </w:p>
    <w:p w14:paraId="3D33A035" w14:textId="3A51DB62" w:rsidR="00EB600F" w:rsidRDefault="00EB600F" w:rsidP="000B12A6">
      <w:pPr>
        <w:pStyle w:val="ListParagraph"/>
        <w:numPr>
          <w:ilvl w:val="0"/>
          <w:numId w:val="9"/>
        </w:numPr>
      </w:pPr>
      <w:r>
        <w:t xml:space="preserve">JC confirmed we have </w:t>
      </w:r>
      <w:r w:rsidR="00E11D07">
        <w:t xml:space="preserve">201 fully </w:t>
      </w:r>
      <w:r w:rsidR="00920F80">
        <w:t>paid-up</w:t>
      </w:r>
      <w:r w:rsidR="00E11D07">
        <w:t xml:space="preserve"> </w:t>
      </w:r>
      <w:r w:rsidR="00B15EF4">
        <w:t>members</w:t>
      </w:r>
      <w:r w:rsidR="00E11D07">
        <w:t xml:space="preserve"> no new</w:t>
      </w:r>
      <w:r>
        <w:t xml:space="preserve"> members</w:t>
      </w:r>
      <w:r w:rsidR="00E11D07">
        <w:t xml:space="preserve"> since last month</w:t>
      </w:r>
      <w:r w:rsidR="000B52EA">
        <w:t>,</w:t>
      </w:r>
    </w:p>
    <w:p w14:paraId="55531AE6" w14:textId="0B13F213" w:rsidR="000433BA" w:rsidRPr="000B12A6" w:rsidRDefault="00EB600F" w:rsidP="00EB600F">
      <w:pPr>
        <w:pStyle w:val="ListParagraph"/>
        <w:numPr>
          <w:ilvl w:val="0"/>
          <w:numId w:val="9"/>
        </w:numPr>
      </w:pPr>
      <w:r>
        <w:lastRenderedPageBreak/>
        <w:t xml:space="preserve">JC will mail a renewal link to those members from 2019/20 who did not renew before their details disappear from EA, the email will be worded differently from the normal renewal email, offering the opportunity to renew without having to </w:t>
      </w:r>
      <w:r w:rsidR="00920F80">
        <w:t>re-join</w:t>
      </w:r>
      <w:r>
        <w:t>.</w:t>
      </w:r>
    </w:p>
    <w:p w14:paraId="5C931D51" w14:textId="77777777" w:rsidR="000433BA" w:rsidRPr="000433BA" w:rsidRDefault="000433BA" w:rsidP="000433BA">
      <w:pPr>
        <w:pStyle w:val="ListParagraph"/>
        <w:ind w:left="1440"/>
        <w:rPr>
          <w:rFonts w:ascii="Helvetica" w:hAnsi="Helvetica"/>
          <w:sz w:val="22"/>
          <w:szCs w:val="22"/>
        </w:rPr>
      </w:pPr>
    </w:p>
    <w:p w14:paraId="40FC1966" w14:textId="77777777" w:rsidR="00AD7510" w:rsidRPr="00B363C3" w:rsidRDefault="00AD7510" w:rsidP="00AD7510">
      <w:pPr>
        <w:pStyle w:val="ListParagraph"/>
        <w:ind w:left="502"/>
      </w:pPr>
    </w:p>
    <w:p w14:paraId="0BE3E84A" w14:textId="77AD3941" w:rsidR="001B4775" w:rsidRDefault="00F360EF" w:rsidP="001B4775">
      <w:pPr>
        <w:pStyle w:val="ListParagraph"/>
        <w:numPr>
          <w:ilvl w:val="0"/>
          <w:numId w:val="1"/>
        </w:numPr>
      </w:pPr>
      <w:r>
        <w:t>Club finances update (MW)</w:t>
      </w:r>
    </w:p>
    <w:p w14:paraId="19224476" w14:textId="77777777" w:rsidR="008B1348" w:rsidRDefault="008B1348" w:rsidP="008B1348">
      <w:pPr>
        <w:pStyle w:val="ListParagraph"/>
        <w:ind w:left="502"/>
      </w:pPr>
    </w:p>
    <w:p w14:paraId="695E0E1B" w14:textId="6FF31FC2" w:rsidR="00572F80" w:rsidRDefault="009A4A50" w:rsidP="00D4067B">
      <w:pPr>
        <w:pStyle w:val="ListParagraph"/>
        <w:numPr>
          <w:ilvl w:val="0"/>
          <w:numId w:val="10"/>
        </w:numPr>
        <w:textAlignment w:val="baseline"/>
        <w:rPr>
          <w:rFonts w:cstheme="minorHAnsi"/>
          <w:color w:val="000000" w:themeColor="text1"/>
        </w:rPr>
      </w:pPr>
      <w:r>
        <w:rPr>
          <w:rFonts w:cstheme="minorHAnsi"/>
          <w:color w:val="000000" w:themeColor="text1"/>
        </w:rPr>
        <w:t>No change in</w:t>
      </w:r>
      <w:r w:rsidR="00EB600F">
        <w:rPr>
          <w:rFonts w:cstheme="minorHAnsi"/>
          <w:color w:val="000000" w:themeColor="text1"/>
        </w:rPr>
        <w:t xml:space="preserve"> club finances, we currently have a surplus for the year </w:t>
      </w:r>
      <w:r w:rsidR="00920F80">
        <w:rPr>
          <w:rFonts w:cstheme="minorHAnsi"/>
          <w:color w:val="000000" w:themeColor="text1"/>
        </w:rPr>
        <w:t>of £483.</w:t>
      </w:r>
      <w:r w:rsidR="00975108">
        <w:rPr>
          <w:rFonts w:cstheme="minorHAnsi"/>
          <w:color w:val="000000" w:themeColor="text1"/>
        </w:rPr>
        <w:t xml:space="preserve"> </w:t>
      </w:r>
    </w:p>
    <w:p w14:paraId="2055DC36" w14:textId="1A4392BF" w:rsidR="00975108" w:rsidRDefault="00975108" w:rsidP="00D4067B">
      <w:pPr>
        <w:pStyle w:val="ListParagraph"/>
        <w:numPr>
          <w:ilvl w:val="0"/>
          <w:numId w:val="10"/>
        </w:numPr>
        <w:textAlignment w:val="baseline"/>
        <w:rPr>
          <w:rFonts w:cstheme="minorHAnsi"/>
          <w:color w:val="000000" w:themeColor="text1"/>
        </w:rPr>
      </w:pPr>
      <w:r>
        <w:rPr>
          <w:rFonts w:cstheme="minorHAnsi"/>
          <w:color w:val="000000" w:themeColor="text1"/>
        </w:rPr>
        <w:t xml:space="preserve">CD </w:t>
      </w:r>
      <w:r w:rsidR="00EB600F">
        <w:rPr>
          <w:rFonts w:cstheme="minorHAnsi"/>
          <w:color w:val="000000" w:themeColor="text1"/>
        </w:rPr>
        <w:t xml:space="preserve">advised that an order placed for hats has not been received, this has been taken up most strongly with the supplier, delivery is expected in March, we will receive some complementary baseball caps by way of compensation. </w:t>
      </w:r>
    </w:p>
    <w:p w14:paraId="5360F4B1" w14:textId="361BC851" w:rsidR="00434648" w:rsidRPr="00D4067B" w:rsidRDefault="00EB600F" w:rsidP="00D4067B">
      <w:pPr>
        <w:pStyle w:val="ListParagraph"/>
        <w:numPr>
          <w:ilvl w:val="0"/>
          <w:numId w:val="10"/>
        </w:numPr>
        <w:textAlignment w:val="baseline"/>
        <w:rPr>
          <w:rFonts w:cstheme="minorHAnsi"/>
          <w:color w:val="000000" w:themeColor="text1"/>
        </w:rPr>
      </w:pPr>
      <w:r>
        <w:rPr>
          <w:rFonts w:cstheme="minorHAnsi"/>
          <w:color w:val="000000" w:themeColor="text1"/>
        </w:rPr>
        <w:t>Sward advised that we have a credit of</w:t>
      </w:r>
      <w:r w:rsidR="00434648">
        <w:rPr>
          <w:rFonts w:cstheme="minorHAnsi"/>
          <w:color w:val="000000" w:themeColor="text1"/>
        </w:rPr>
        <w:t xml:space="preserve"> £114.48 </w:t>
      </w:r>
      <w:r w:rsidR="009F4F9D">
        <w:rPr>
          <w:rFonts w:cstheme="minorHAnsi"/>
          <w:color w:val="000000" w:themeColor="text1"/>
        </w:rPr>
        <w:t>with Running Imp, this will be returned to our bank account.</w:t>
      </w:r>
    </w:p>
    <w:p w14:paraId="2DFD5901" w14:textId="77777777" w:rsidR="00572F80" w:rsidRDefault="00572F80" w:rsidP="00572F80"/>
    <w:p w14:paraId="3BAA41A2" w14:textId="77777777" w:rsidR="00572F80" w:rsidRDefault="00572F80" w:rsidP="00B350B1">
      <w:pPr>
        <w:pStyle w:val="ListParagraph"/>
        <w:ind w:left="1222"/>
      </w:pPr>
    </w:p>
    <w:p w14:paraId="5FF0CBAD" w14:textId="77777777" w:rsidR="00B350B1" w:rsidRDefault="00F360EF" w:rsidP="000433BA">
      <w:pPr>
        <w:pStyle w:val="ListParagraph"/>
        <w:numPr>
          <w:ilvl w:val="0"/>
          <w:numId w:val="1"/>
        </w:numPr>
      </w:pPr>
      <w:r>
        <w:t>AOB</w:t>
      </w:r>
      <w:r w:rsidR="00427B5F">
        <w:t xml:space="preserve"> </w:t>
      </w:r>
    </w:p>
    <w:p w14:paraId="6ED13492" w14:textId="5AEEF2A1" w:rsidR="00051E98" w:rsidRDefault="00051E98" w:rsidP="00FB22DB"/>
    <w:p w14:paraId="1959B8D4" w14:textId="5ED45D9B" w:rsidR="007A3D34" w:rsidRDefault="00EB0D90" w:rsidP="009F4F9D">
      <w:pPr>
        <w:pStyle w:val="ListParagraph"/>
        <w:numPr>
          <w:ilvl w:val="0"/>
          <w:numId w:val="12"/>
        </w:numPr>
      </w:pPr>
      <w:r>
        <w:t xml:space="preserve">LG </w:t>
      </w:r>
      <w:r w:rsidR="009F4F9D">
        <w:t xml:space="preserve">advised </w:t>
      </w:r>
      <w:r>
        <w:t xml:space="preserve">we have </w:t>
      </w:r>
      <w:r w:rsidR="00230B6E">
        <w:t>contacted</w:t>
      </w:r>
      <w:r w:rsidR="009F4F9D">
        <w:t xml:space="preserve"> R</w:t>
      </w:r>
      <w:r w:rsidR="00230B6E">
        <w:t xml:space="preserve">owheath </w:t>
      </w:r>
      <w:r w:rsidR="009F4F9D">
        <w:t>to enquire about the changing rooms being</w:t>
      </w:r>
      <w:r w:rsidR="00230B6E">
        <w:t xml:space="preserve"> reclaim</w:t>
      </w:r>
      <w:r w:rsidR="009F4F9D">
        <w:t>ed for the use of sports only with no public use of the toilets.</w:t>
      </w:r>
    </w:p>
    <w:p w14:paraId="1417E684" w14:textId="54D155F5" w:rsidR="009F4F9D" w:rsidRPr="000B12A6" w:rsidRDefault="009F4F9D" w:rsidP="009F4F9D">
      <w:pPr>
        <w:pStyle w:val="ListParagraph"/>
        <w:numPr>
          <w:ilvl w:val="0"/>
          <w:numId w:val="12"/>
        </w:numPr>
      </w:pPr>
      <w:r>
        <w:t>KM advised that no one as yet has come forward as Social secretary, LG confirmed that the committee can fill the vacancy after the AGM.</w:t>
      </w:r>
    </w:p>
    <w:p w14:paraId="7C809017" w14:textId="14D274D0" w:rsidR="006C30BE" w:rsidRDefault="00B719C1">
      <w:pPr>
        <w:pStyle w:val="Heading1"/>
      </w:pPr>
      <w:bookmarkStart w:id="1" w:name="_pj6d85sd9j9r" w:colFirst="0" w:colLast="0"/>
      <w:bookmarkEnd w:id="1"/>
      <w:r>
        <w:t xml:space="preserve">Actions </w:t>
      </w:r>
      <w:r w:rsidR="00920F80">
        <w:t>points.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85"/>
        <w:gridCol w:w="4512"/>
        <w:gridCol w:w="1339"/>
      </w:tblGrid>
      <w:tr w:rsidR="006C30BE" w14:paraId="66B9B2E9" w14:textId="77777777" w:rsidTr="00C46C60">
        <w:tc>
          <w:tcPr>
            <w:tcW w:w="1980"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bookmarkStart w:id="2" w:name="_Hlk27038182"/>
          </w:p>
        </w:tc>
        <w:tc>
          <w:tcPr>
            <w:tcW w:w="1185"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0433BA" w14:paraId="40D146E1" w14:textId="77777777" w:rsidTr="00C46C60">
        <w:trPr>
          <w:trHeight w:val="410"/>
        </w:trPr>
        <w:tc>
          <w:tcPr>
            <w:tcW w:w="1980" w:type="dxa"/>
            <w:tcBorders>
              <w:top w:val="single" w:sz="4" w:space="0" w:color="000000"/>
              <w:left w:val="single" w:sz="4" w:space="0" w:color="000000"/>
              <w:bottom w:val="single" w:sz="4" w:space="0" w:color="000000"/>
              <w:right w:val="single" w:sz="4" w:space="0" w:color="000000"/>
            </w:tcBorders>
          </w:tcPr>
          <w:p w14:paraId="7D1171A1" w14:textId="5D48C5DF" w:rsidR="000433BA" w:rsidRDefault="009F4F9D" w:rsidP="000433BA">
            <w:r>
              <w:t>JE parkrun</w:t>
            </w:r>
          </w:p>
        </w:tc>
        <w:tc>
          <w:tcPr>
            <w:tcW w:w="1185" w:type="dxa"/>
            <w:tcBorders>
              <w:top w:val="single" w:sz="4" w:space="0" w:color="000000"/>
              <w:left w:val="single" w:sz="4" w:space="0" w:color="000000"/>
              <w:bottom w:val="single" w:sz="4" w:space="0" w:color="000000"/>
              <w:right w:val="single" w:sz="4" w:space="0" w:color="000000"/>
            </w:tcBorders>
          </w:tcPr>
          <w:p w14:paraId="5B4F1ECF" w14:textId="3D4CD4A9" w:rsidR="000433BA" w:rsidRDefault="009F4F9D" w:rsidP="000433BA">
            <w:r>
              <w:t>TBC</w:t>
            </w:r>
          </w:p>
        </w:tc>
        <w:tc>
          <w:tcPr>
            <w:tcW w:w="4512" w:type="dxa"/>
            <w:tcBorders>
              <w:top w:val="single" w:sz="4" w:space="0" w:color="000000"/>
              <w:left w:val="single" w:sz="4" w:space="0" w:color="000000"/>
              <w:bottom w:val="single" w:sz="4" w:space="0" w:color="000000"/>
              <w:right w:val="single" w:sz="4" w:space="0" w:color="000000"/>
            </w:tcBorders>
          </w:tcPr>
          <w:p w14:paraId="7C22E25C" w14:textId="1AAC37F0" w:rsidR="000433BA" w:rsidRPr="00AC4403" w:rsidRDefault="009F4F9D" w:rsidP="000433BA">
            <w:r>
              <w:t>Arrange virtual parkrun and cake competition for early June,</w:t>
            </w:r>
          </w:p>
        </w:tc>
        <w:tc>
          <w:tcPr>
            <w:tcW w:w="1339" w:type="dxa"/>
            <w:tcBorders>
              <w:top w:val="single" w:sz="4" w:space="0" w:color="000000"/>
              <w:left w:val="single" w:sz="4" w:space="0" w:color="000000"/>
              <w:bottom w:val="single" w:sz="4" w:space="0" w:color="000000"/>
              <w:right w:val="single" w:sz="4" w:space="0" w:color="000000"/>
            </w:tcBorders>
          </w:tcPr>
          <w:p w14:paraId="6152CEB8" w14:textId="47A3286E" w:rsidR="000433BA" w:rsidRDefault="009F4F9D" w:rsidP="000433BA">
            <w:r>
              <w:t>12/4/21</w:t>
            </w:r>
          </w:p>
        </w:tc>
      </w:tr>
      <w:tr w:rsidR="000433BA" w14:paraId="245FEEC8" w14:textId="77777777" w:rsidTr="00C46C60">
        <w:tc>
          <w:tcPr>
            <w:tcW w:w="1980" w:type="dxa"/>
            <w:tcBorders>
              <w:top w:val="single" w:sz="4" w:space="0" w:color="000000"/>
              <w:left w:val="single" w:sz="4" w:space="0" w:color="000000"/>
              <w:bottom w:val="single" w:sz="4" w:space="0" w:color="000000"/>
              <w:right w:val="single" w:sz="4" w:space="0" w:color="000000"/>
            </w:tcBorders>
          </w:tcPr>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2"/>
              <w:gridCol w:w="1725"/>
              <w:gridCol w:w="5299"/>
            </w:tblGrid>
            <w:tr w:rsidR="00C46C60" w14:paraId="200F4764" w14:textId="77777777" w:rsidTr="00A06097">
              <w:tc>
                <w:tcPr>
                  <w:tcW w:w="1696" w:type="dxa"/>
                  <w:tcBorders>
                    <w:top w:val="single" w:sz="4" w:space="0" w:color="000000"/>
                    <w:left w:val="single" w:sz="4" w:space="0" w:color="000000"/>
                    <w:bottom w:val="single" w:sz="4" w:space="0" w:color="000000"/>
                    <w:right w:val="single" w:sz="4" w:space="0" w:color="000000"/>
                  </w:tcBorders>
                </w:tcPr>
                <w:p w14:paraId="5B3FC310" w14:textId="63B5DA57" w:rsidR="00C46C60" w:rsidRDefault="00C46C60" w:rsidP="00C46C60">
                  <w:bookmarkStart w:id="3" w:name="_Hlk11242438"/>
                </w:p>
              </w:tc>
              <w:tc>
                <w:tcPr>
                  <w:tcW w:w="1469" w:type="dxa"/>
                  <w:tcBorders>
                    <w:top w:val="single" w:sz="4" w:space="0" w:color="000000"/>
                    <w:left w:val="single" w:sz="4" w:space="0" w:color="000000"/>
                    <w:bottom w:val="single" w:sz="4" w:space="0" w:color="000000"/>
                    <w:right w:val="single" w:sz="4" w:space="0" w:color="000000"/>
                  </w:tcBorders>
                </w:tcPr>
                <w:p w14:paraId="382B1920" w14:textId="77777777" w:rsidR="00C46C60" w:rsidRDefault="00C46C60" w:rsidP="00C46C60"/>
              </w:tc>
              <w:tc>
                <w:tcPr>
                  <w:tcW w:w="4512" w:type="dxa"/>
                  <w:tcBorders>
                    <w:top w:val="single" w:sz="4" w:space="0" w:color="000000"/>
                    <w:left w:val="single" w:sz="4" w:space="0" w:color="000000"/>
                    <w:bottom w:val="single" w:sz="4" w:space="0" w:color="000000"/>
                    <w:right w:val="single" w:sz="4" w:space="0" w:color="000000"/>
                  </w:tcBorders>
                </w:tcPr>
                <w:p w14:paraId="686FB212" w14:textId="77777777" w:rsidR="00C46C60" w:rsidRDefault="00C46C60" w:rsidP="00C46C60">
                  <w:r>
                    <w:t xml:space="preserve">Setup contact forms </w:t>
                  </w:r>
                </w:p>
              </w:tc>
            </w:tr>
          </w:tbl>
          <w:p w14:paraId="3798FE01" w14:textId="7A0D0385" w:rsidR="000433BA" w:rsidRDefault="000433BA" w:rsidP="000433BA"/>
        </w:tc>
        <w:tc>
          <w:tcPr>
            <w:tcW w:w="1185" w:type="dxa"/>
            <w:tcBorders>
              <w:top w:val="single" w:sz="4" w:space="0" w:color="000000"/>
              <w:left w:val="single" w:sz="4" w:space="0" w:color="000000"/>
              <w:bottom w:val="single" w:sz="4" w:space="0" w:color="000000"/>
              <w:right w:val="single" w:sz="4" w:space="0" w:color="000000"/>
            </w:tcBorders>
          </w:tcPr>
          <w:p w14:paraId="03554528" w14:textId="683E8369" w:rsidR="000433BA" w:rsidRDefault="000433BA" w:rsidP="000433BA"/>
        </w:tc>
        <w:tc>
          <w:tcPr>
            <w:tcW w:w="4512" w:type="dxa"/>
            <w:tcBorders>
              <w:top w:val="single" w:sz="4" w:space="0" w:color="000000"/>
              <w:left w:val="single" w:sz="4" w:space="0" w:color="000000"/>
              <w:bottom w:val="single" w:sz="4" w:space="0" w:color="000000"/>
              <w:right w:val="single" w:sz="4" w:space="0" w:color="000000"/>
            </w:tcBorders>
          </w:tcPr>
          <w:p w14:paraId="794ACC5F" w14:textId="6AC3865D" w:rsidR="000433BA" w:rsidRDefault="000433BA" w:rsidP="000433BA"/>
        </w:tc>
        <w:tc>
          <w:tcPr>
            <w:tcW w:w="1339" w:type="dxa"/>
            <w:tcBorders>
              <w:top w:val="single" w:sz="4" w:space="0" w:color="000000"/>
              <w:left w:val="single" w:sz="4" w:space="0" w:color="000000"/>
              <w:bottom w:val="single" w:sz="4" w:space="0" w:color="000000"/>
              <w:right w:val="single" w:sz="4" w:space="0" w:color="000000"/>
            </w:tcBorders>
          </w:tcPr>
          <w:p w14:paraId="458F453C" w14:textId="1A5AEAEC" w:rsidR="000433BA" w:rsidRDefault="000433BA" w:rsidP="000433BA"/>
        </w:tc>
      </w:tr>
      <w:tr w:rsidR="000A7509" w14:paraId="2B89763D" w14:textId="77777777" w:rsidTr="00C46C60">
        <w:trPr>
          <w:cantSplit/>
        </w:trPr>
        <w:tc>
          <w:tcPr>
            <w:tcW w:w="1980" w:type="dxa"/>
            <w:tcBorders>
              <w:top w:val="single" w:sz="4" w:space="0" w:color="000000"/>
              <w:left w:val="single" w:sz="4" w:space="0" w:color="000000"/>
              <w:bottom w:val="single" w:sz="4" w:space="0" w:color="000000"/>
              <w:right w:val="single" w:sz="4" w:space="0" w:color="000000"/>
            </w:tcBorders>
          </w:tcPr>
          <w:p w14:paraId="0F583C49" w14:textId="7AF76092" w:rsidR="000A7509" w:rsidRDefault="000A7509" w:rsidP="000A7509">
            <w:bookmarkStart w:id="4" w:name="_Hlk11242263"/>
            <w:bookmarkEnd w:id="2"/>
            <w:bookmarkEnd w:id="3"/>
          </w:p>
        </w:tc>
        <w:tc>
          <w:tcPr>
            <w:tcW w:w="1185" w:type="dxa"/>
            <w:tcBorders>
              <w:top w:val="single" w:sz="4" w:space="0" w:color="000000"/>
              <w:left w:val="single" w:sz="4" w:space="0" w:color="000000"/>
              <w:bottom w:val="single" w:sz="4" w:space="0" w:color="000000"/>
              <w:right w:val="single" w:sz="4" w:space="0" w:color="000000"/>
            </w:tcBorders>
          </w:tcPr>
          <w:p w14:paraId="470D76E3" w14:textId="6EFAD035"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6A96CF69" w14:textId="04E25C30" w:rsidR="000A7509" w:rsidRDefault="000A7509" w:rsidP="000A7509"/>
        </w:tc>
        <w:tc>
          <w:tcPr>
            <w:tcW w:w="1339" w:type="dxa"/>
            <w:tcBorders>
              <w:top w:val="single" w:sz="4" w:space="0" w:color="000000"/>
              <w:left w:val="single" w:sz="4" w:space="0" w:color="000000"/>
              <w:bottom w:val="single" w:sz="4" w:space="0" w:color="000000"/>
              <w:right w:val="single" w:sz="4" w:space="0" w:color="000000"/>
            </w:tcBorders>
          </w:tcPr>
          <w:p w14:paraId="369FCD08" w14:textId="604CFF13" w:rsidR="000A7509" w:rsidRDefault="000A7509" w:rsidP="000A7509"/>
        </w:tc>
      </w:tr>
      <w:tr w:rsidR="000A7509" w14:paraId="0606F133" w14:textId="77777777" w:rsidTr="00C46C60">
        <w:tc>
          <w:tcPr>
            <w:tcW w:w="1980" w:type="dxa"/>
            <w:tcBorders>
              <w:top w:val="single" w:sz="4" w:space="0" w:color="000000"/>
              <w:left w:val="single" w:sz="4" w:space="0" w:color="000000"/>
              <w:bottom w:val="single" w:sz="4" w:space="0" w:color="000000"/>
              <w:right w:val="single" w:sz="4" w:space="0" w:color="000000"/>
            </w:tcBorders>
          </w:tcPr>
          <w:p w14:paraId="5389BCD4" w14:textId="4E039C11" w:rsidR="000A7509" w:rsidRDefault="000A7509" w:rsidP="000A7509"/>
        </w:tc>
        <w:tc>
          <w:tcPr>
            <w:tcW w:w="1185" w:type="dxa"/>
            <w:tcBorders>
              <w:top w:val="single" w:sz="4" w:space="0" w:color="000000"/>
              <w:left w:val="single" w:sz="4" w:space="0" w:color="000000"/>
              <w:bottom w:val="single" w:sz="4" w:space="0" w:color="000000"/>
              <w:right w:val="single" w:sz="4" w:space="0" w:color="000000"/>
            </w:tcBorders>
          </w:tcPr>
          <w:p w14:paraId="661DF378" w14:textId="398F6ADE"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2612365C" w14:textId="047FE561" w:rsidR="000A7509" w:rsidRPr="002B3354" w:rsidRDefault="000A7509" w:rsidP="000A7509">
            <w:pPr>
              <w:spacing w:after="200" w:line="276" w:lineRule="auto"/>
              <w:contextualSpacing/>
            </w:pPr>
          </w:p>
        </w:tc>
        <w:tc>
          <w:tcPr>
            <w:tcW w:w="1339" w:type="dxa"/>
            <w:tcBorders>
              <w:top w:val="single" w:sz="4" w:space="0" w:color="000000"/>
              <w:left w:val="single" w:sz="4" w:space="0" w:color="000000"/>
              <w:bottom w:val="single" w:sz="4" w:space="0" w:color="000000"/>
              <w:right w:val="single" w:sz="4" w:space="0" w:color="000000"/>
            </w:tcBorders>
          </w:tcPr>
          <w:p w14:paraId="23BC3340" w14:textId="0B1A2165" w:rsidR="000A7509" w:rsidRDefault="000A7509" w:rsidP="000A7509"/>
        </w:tc>
      </w:tr>
      <w:tr w:rsidR="000A7509" w14:paraId="01E27AE9" w14:textId="77777777" w:rsidTr="00C46C60">
        <w:tc>
          <w:tcPr>
            <w:tcW w:w="1980" w:type="dxa"/>
            <w:tcBorders>
              <w:top w:val="single" w:sz="4" w:space="0" w:color="000000"/>
              <w:left w:val="single" w:sz="4" w:space="0" w:color="000000"/>
              <w:bottom w:val="single" w:sz="4" w:space="0" w:color="000000"/>
              <w:right w:val="single" w:sz="4" w:space="0" w:color="000000"/>
            </w:tcBorders>
          </w:tcPr>
          <w:p w14:paraId="535FE7ED" w14:textId="45F0BCB8" w:rsidR="000A7509" w:rsidRDefault="000A7509" w:rsidP="000A7509"/>
        </w:tc>
        <w:tc>
          <w:tcPr>
            <w:tcW w:w="1185" w:type="dxa"/>
            <w:tcBorders>
              <w:top w:val="single" w:sz="4" w:space="0" w:color="000000"/>
              <w:left w:val="single" w:sz="4" w:space="0" w:color="000000"/>
              <w:bottom w:val="single" w:sz="4" w:space="0" w:color="000000"/>
              <w:right w:val="single" w:sz="4" w:space="0" w:color="000000"/>
            </w:tcBorders>
          </w:tcPr>
          <w:p w14:paraId="215143FE" w14:textId="12118A3B"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45AA3965" w14:textId="08327079" w:rsidR="000A7509" w:rsidRPr="00743D05" w:rsidRDefault="000A7509" w:rsidP="000A7509"/>
        </w:tc>
        <w:tc>
          <w:tcPr>
            <w:tcW w:w="1339" w:type="dxa"/>
            <w:tcBorders>
              <w:top w:val="single" w:sz="4" w:space="0" w:color="000000"/>
              <w:left w:val="single" w:sz="4" w:space="0" w:color="000000"/>
              <w:bottom w:val="single" w:sz="4" w:space="0" w:color="000000"/>
              <w:right w:val="single" w:sz="4" w:space="0" w:color="000000"/>
            </w:tcBorders>
          </w:tcPr>
          <w:p w14:paraId="2E68B487" w14:textId="7B8714B5" w:rsidR="000A7509" w:rsidRDefault="000A7509" w:rsidP="000A7509"/>
        </w:tc>
      </w:tr>
      <w:tr w:rsidR="000A7509" w14:paraId="59A1E123" w14:textId="77777777" w:rsidTr="00C46C60">
        <w:tc>
          <w:tcPr>
            <w:tcW w:w="1980" w:type="dxa"/>
            <w:tcBorders>
              <w:top w:val="single" w:sz="4" w:space="0" w:color="000000"/>
              <w:left w:val="single" w:sz="4" w:space="0" w:color="000000"/>
              <w:bottom w:val="single" w:sz="4" w:space="0" w:color="000000"/>
              <w:right w:val="single" w:sz="4" w:space="0" w:color="000000"/>
            </w:tcBorders>
          </w:tcPr>
          <w:p w14:paraId="6891E448" w14:textId="1759C7F4" w:rsidR="000A7509" w:rsidRDefault="000A7509" w:rsidP="000A7509"/>
        </w:tc>
        <w:tc>
          <w:tcPr>
            <w:tcW w:w="1185" w:type="dxa"/>
            <w:tcBorders>
              <w:top w:val="single" w:sz="4" w:space="0" w:color="000000"/>
              <w:left w:val="single" w:sz="4" w:space="0" w:color="000000"/>
              <w:bottom w:val="single" w:sz="4" w:space="0" w:color="000000"/>
              <w:right w:val="single" w:sz="4" w:space="0" w:color="000000"/>
            </w:tcBorders>
          </w:tcPr>
          <w:p w14:paraId="3FEF7B5F" w14:textId="638C45AC"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615CB47D" w14:textId="2B93E386" w:rsidR="000A7509" w:rsidRDefault="000A7509" w:rsidP="000A7509">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3C851C77" w14:textId="3CA1F07E" w:rsidR="000A7509" w:rsidRDefault="000A7509" w:rsidP="000A7509"/>
        </w:tc>
      </w:tr>
      <w:tr w:rsidR="000A7509" w14:paraId="15AC2818" w14:textId="77777777" w:rsidTr="00C46C60">
        <w:tc>
          <w:tcPr>
            <w:tcW w:w="1980" w:type="dxa"/>
            <w:tcBorders>
              <w:top w:val="single" w:sz="4" w:space="0" w:color="000000"/>
              <w:left w:val="single" w:sz="4" w:space="0" w:color="000000"/>
              <w:bottom w:val="single" w:sz="4" w:space="0" w:color="000000"/>
              <w:right w:val="single" w:sz="4" w:space="0" w:color="000000"/>
            </w:tcBorders>
          </w:tcPr>
          <w:p w14:paraId="3246E8BD" w14:textId="7813B9D6" w:rsidR="000A7509" w:rsidRDefault="000A7509" w:rsidP="000A7509"/>
        </w:tc>
        <w:tc>
          <w:tcPr>
            <w:tcW w:w="1185" w:type="dxa"/>
            <w:tcBorders>
              <w:top w:val="single" w:sz="4" w:space="0" w:color="000000"/>
              <w:left w:val="single" w:sz="4" w:space="0" w:color="000000"/>
              <w:bottom w:val="single" w:sz="4" w:space="0" w:color="000000"/>
              <w:right w:val="single" w:sz="4" w:space="0" w:color="000000"/>
            </w:tcBorders>
          </w:tcPr>
          <w:p w14:paraId="655B5926" w14:textId="55B0BB71"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7C77F35F" w14:textId="5A10E868" w:rsidR="000A7509" w:rsidRPr="000C38B8" w:rsidRDefault="000A7509" w:rsidP="000A7509"/>
        </w:tc>
        <w:tc>
          <w:tcPr>
            <w:tcW w:w="1339" w:type="dxa"/>
            <w:tcBorders>
              <w:top w:val="single" w:sz="4" w:space="0" w:color="000000"/>
              <w:left w:val="single" w:sz="4" w:space="0" w:color="000000"/>
              <w:bottom w:val="single" w:sz="4" w:space="0" w:color="000000"/>
              <w:right w:val="single" w:sz="4" w:space="0" w:color="000000"/>
            </w:tcBorders>
          </w:tcPr>
          <w:p w14:paraId="20C08B49" w14:textId="1A1CB322" w:rsidR="000A7509" w:rsidRDefault="000A7509" w:rsidP="000A7509"/>
        </w:tc>
      </w:tr>
      <w:tr w:rsidR="000A7509" w14:paraId="77A6DCF9" w14:textId="77777777" w:rsidTr="00C46C60">
        <w:tc>
          <w:tcPr>
            <w:tcW w:w="1980" w:type="dxa"/>
            <w:tcBorders>
              <w:top w:val="single" w:sz="4" w:space="0" w:color="000000"/>
              <w:left w:val="single" w:sz="4" w:space="0" w:color="000000"/>
              <w:bottom w:val="single" w:sz="4" w:space="0" w:color="auto"/>
              <w:right w:val="single" w:sz="4" w:space="0" w:color="000000"/>
            </w:tcBorders>
          </w:tcPr>
          <w:p w14:paraId="55E58040" w14:textId="57783816" w:rsidR="000A7509" w:rsidRDefault="000A7509" w:rsidP="000A7509"/>
        </w:tc>
        <w:tc>
          <w:tcPr>
            <w:tcW w:w="1185" w:type="dxa"/>
            <w:tcBorders>
              <w:top w:val="single" w:sz="4" w:space="0" w:color="000000"/>
              <w:left w:val="single" w:sz="4" w:space="0" w:color="000000"/>
              <w:bottom w:val="single" w:sz="4" w:space="0" w:color="auto"/>
              <w:right w:val="single" w:sz="4" w:space="0" w:color="000000"/>
            </w:tcBorders>
          </w:tcPr>
          <w:p w14:paraId="60760A30" w14:textId="2CE61854" w:rsidR="000A7509" w:rsidRDefault="000A7509" w:rsidP="000A7509"/>
        </w:tc>
        <w:tc>
          <w:tcPr>
            <w:tcW w:w="4512" w:type="dxa"/>
            <w:tcBorders>
              <w:top w:val="single" w:sz="4" w:space="0" w:color="000000"/>
              <w:left w:val="single" w:sz="4" w:space="0" w:color="000000"/>
              <w:bottom w:val="single" w:sz="4" w:space="0" w:color="auto"/>
              <w:right w:val="single" w:sz="4" w:space="0" w:color="000000"/>
            </w:tcBorders>
          </w:tcPr>
          <w:p w14:paraId="2B71C5B4" w14:textId="0656040D" w:rsidR="000A7509" w:rsidRDefault="000A7509" w:rsidP="000A7509"/>
        </w:tc>
        <w:tc>
          <w:tcPr>
            <w:tcW w:w="1339" w:type="dxa"/>
            <w:tcBorders>
              <w:top w:val="single" w:sz="4" w:space="0" w:color="000000"/>
              <w:left w:val="single" w:sz="4" w:space="0" w:color="000000"/>
              <w:bottom w:val="single" w:sz="4" w:space="0" w:color="auto"/>
              <w:right w:val="single" w:sz="4" w:space="0" w:color="000000"/>
            </w:tcBorders>
          </w:tcPr>
          <w:p w14:paraId="46BA644E" w14:textId="27CD3424" w:rsidR="000A7509" w:rsidRDefault="000A7509" w:rsidP="000A7509"/>
        </w:tc>
      </w:tr>
      <w:bookmarkEnd w:id="4"/>
      <w:tr w:rsidR="000A7509" w14:paraId="7D691E66" w14:textId="77777777" w:rsidTr="00C46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80" w:type="dxa"/>
            <w:tcBorders>
              <w:top w:val="single" w:sz="4" w:space="0" w:color="auto"/>
              <w:left w:val="single" w:sz="4" w:space="0" w:color="auto"/>
              <w:bottom w:val="single" w:sz="4" w:space="0" w:color="auto"/>
              <w:right w:val="single" w:sz="4" w:space="0" w:color="auto"/>
            </w:tcBorders>
          </w:tcPr>
          <w:p w14:paraId="16F249DC" w14:textId="77777777" w:rsidR="000A7509" w:rsidRDefault="000A7509" w:rsidP="000A7509">
            <w:r>
              <w:t>Members Survey</w:t>
            </w:r>
          </w:p>
        </w:tc>
        <w:tc>
          <w:tcPr>
            <w:tcW w:w="1185" w:type="dxa"/>
            <w:tcBorders>
              <w:top w:val="single" w:sz="4" w:space="0" w:color="auto"/>
              <w:left w:val="single" w:sz="4" w:space="0" w:color="auto"/>
              <w:bottom w:val="single" w:sz="4" w:space="0" w:color="auto"/>
              <w:right w:val="single" w:sz="4" w:space="0" w:color="auto"/>
            </w:tcBorders>
          </w:tcPr>
          <w:p w14:paraId="680830B2" w14:textId="77777777" w:rsidR="000A7509" w:rsidRDefault="000A7509" w:rsidP="000A7509"/>
        </w:tc>
        <w:tc>
          <w:tcPr>
            <w:tcW w:w="4512" w:type="dxa"/>
            <w:tcBorders>
              <w:top w:val="single" w:sz="4" w:space="0" w:color="auto"/>
              <w:left w:val="single" w:sz="4" w:space="0" w:color="auto"/>
              <w:bottom w:val="single" w:sz="4" w:space="0" w:color="auto"/>
              <w:right w:val="single" w:sz="4" w:space="0" w:color="auto"/>
            </w:tcBorders>
          </w:tcPr>
          <w:p w14:paraId="1D410A36" w14:textId="77777777" w:rsidR="000A7509" w:rsidRDefault="000A7509" w:rsidP="000A7509">
            <w:pPr>
              <w:contextualSpacing/>
            </w:pPr>
            <w:r>
              <w:t>Review previous output</w:t>
            </w:r>
          </w:p>
        </w:tc>
        <w:tc>
          <w:tcPr>
            <w:tcW w:w="1339" w:type="dxa"/>
            <w:tcBorders>
              <w:top w:val="single" w:sz="4" w:space="0" w:color="auto"/>
              <w:left w:val="single" w:sz="4" w:space="0" w:color="auto"/>
              <w:bottom w:val="single" w:sz="4" w:space="0" w:color="auto"/>
              <w:right w:val="single" w:sz="4" w:space="0" w:color="auto"/>
            </w:tcBorders>
          </w:tcPr>
          <w:p w14:paraId="63318285" w14:textId="351C428C" w:rsidR="000A7509" w:rsidRDefault="000A7509" w:rsidP="000A7509">
            <w:r>
              <w:t>C/Fwd.</w:t>
            </w:r>
          </w:p>
        </w:tc>
      </w:tr>
      <w:tr w:rsidR="000A7509" w14:paraId="563D2BF7" w14:textId="77777777" w:rsidTr="00C46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80" w:type="dxa"/>
            <w:tcBorders>
              <w:top w:val="single" w:sz="4" w:space="0" w:color="auto"/>
              <w:left w:val="single" w:sz="4" w:space="0" w:color="auto"/>
              <w:bottom w:val="single" w:sz="4" w:space="0" w:color="auto"/>
              <w:right w:val="single" w:sz="4" w:space="0" w:color="auto"/>
            </w:tcBorders>
          </w:tcPr>
          <w:p w14:paraId="44C03973" w14:textId="77777777" w:rsidR="000A7509" w:rsidRDefault="000A7509" w:rsidP="000A7509">
            <w:r>
              <w:t>Run equal</w:t>
            </w:r>
          </w:p>
        </w:tc>
        <w:tc>
          <w:tcPr>
            <w:tcW w:w="1185" w:type="dxa"/>
            <w:tcBorders>
              <w:top w:val="single" w:sz="4" w:space="0" w:color="auto"/>
              <w:left w:val="single" w:sz="4" w:space="0" w:color="auto"/>
              <w:bottom w:val="single" w:sz="4" w:space="0" w:color="auto"/>
              <w:right w:val="single" w:sz="4" w:space="0" w:color="auto"/>
            </w:tcBorders>
          </w:tcPr>
          <w:p w14:paraId="1D68B723" w14:textId="77777777" w:rsidR="000A7509" w:rsidRDefault="000A7509" w:rsidP="000A7509"/>
        </w:tc>
        <w:tc>
          <w:tcPr>
            <w:tcW w:w="4512" w:type="dxa"/>
            <w:tcBorders>
              <w:top w:val="single" w:sz="4" w:space="0" w:color="auto"/>
              <w:left w:val="single" w:sz="4" w:space="0" w:color="auto"/>
              <w:bottom w:val="single" w:sz="4" w:space="0" w:color="auto"/>
              <w:right w:val="single" w:sz="4" w:space="0" w:color="auto"/>
            </w:tcBorders>
          </w:tcPr>
          <w:p w14:paraId="554682B2" w14:textId="77777777" w:rsidR="000A7509" w:rsidRPr="000C38B8" w:rsidRDefault="000A7509" w:rsidP="000A7509">
            <w:r>
              <w:t xml:space="preserve">Agree wording and information to be shared </w:t>
            </w:r>
          </w:p>
        </w:tc>
        <w:tc>
          <w:tcPr>
            <w:tcW w:w="1339" w:type="dxa"/>
            <w:tcBorders>
              <w:top w:val="single" w:sz="4" w:space="0" w:color="auto"/>
              <w:left w:val="single" w:sz="4" w:space="0" w:color="auto"/>
              <w:bottom w:val="single" w:sz="4" w:space="0" w:color="auto"/>
              <w:right w:val="single" w:sz="4" w:space="0" w:color="auto"/>
            </w:tcBorders>
          </w:tcPr>
          <w:p w14:paraId="0D10BD5C" w14:textId="093D05A2" w:rsidR="000A7509" w:rsidRDefault="000A7509" w:rsidP="000A7509">
            <w:r>
              <w:t>C/Fwd.</w:t>
            </w:r>
          </w:p>
        </w:tc>
      </w:tr>
      <w:tr w:rsidR="000A7509" w14:paraId="30A5684B" w14:textId="77777777" w:rsidTr="00C46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80" w:type="dxa"/>
            <w:tcBorders>
              <w:top w:val="single" w:sz="4" w:space="0" w:color="auto"/>
              <w:left w:val="single" w:sz="4" w:space="0" w:color="auto"/>
              <w:bottom w:val="single" w:sz="4" w:space="0" w:color="auto"/>
              <w:right w:val="single" w:sz="4" w:space="0" w:color="auto"/>
            </w:tcBorders>
          </w:tcPr>
          <w:p w14:paraId="03CC8FC1" w14:textId="77777777" w:rsidR="000A7509" w:rsidRDefault="000A7509" w:rsidP="000A7509">
            <w:r>
              <w:t>Teal Targets</w:t>
            </w:r>
          </w:p>
          <w:p w14:paraId="59B39D9A" w14:textId="77777777" w:rsidR="000A7509" w:rsidRDefault="000A7509" w:rsidP="000A7509"/>
        </w:tc>
        <w:tc>
          <w:tcPr>
            <w:tcW w:w="1185" w:type="dxa"/>
            <w:tcBorders>
              <w:top w:val="single" w:sz="4" w:space="0" w:color="auto"/>
              <w:left w:val="single" w:sz="4" w:space="0" w:color="auto"/>
              <w:bottom w:val="single" w:sz="4" w:space="0" w:color="auto"/>
              <w:right w:val="single" w:sz="4" w:space="0" w:color="auto"/>
            </w:tcBorders>
          </w:tcPr>
          <w:p w14:paraId="5AB20984" w14:textId="77777777" w:rsidR="000A7509" w:rsidRDefault="000A7509" w:rsidP="000A7509"/>
        </w:tc>
        <w:tc>
          <w:tcPr>
            <w:tcW w:w="4512" w:type="dxa"/>
            <w:tcBorders>
              <w:top w:val="single" w:sz="4" w:space="0" w:color="auto"/>
              <w:left w:val="single" w:sz="4" w:space="0" w:color="auto"/>
              <w:bottom w:val="single" w:sz="4" w:space="0" w:color="auto"/>
              <w:right w:val="single" w:sz="4" w:space="0" w:color="auto"/>
            </w:tcBorders>
          </w:tcPr>
          <w:p w14:paraId="7B23EE5B" w14:textId="77777777" w:rsidR="000A7509" w:rsidRDefault="000A7509" w:rsidP="000A7509">
            <w:r>
              <w:t>Agree targets and who will track results</w:t>
            </w:r>
          </w:p>
        </w:tc>
        <w:tc>
          <w:tcPr>
            <w:tcW w:w="1339" w:type="dxa"/>
            <w:tcBorders>
              <w:top w:val="single" w:sz="4" w:space="0" w:color="auto"/>
              <w:left w:val="single" w:sz="4" w:space="0" w:color="auto"/>
              <w:bottom w:val="single" w:sz="4" w:space="0" w:color="auto"/>
              <w:right w:val="single" w:sz="4" w:space="0" w:color="auto"/>
            </w:tcBorders>
          </w:tcPr>
          <w:p w14:paraId="2C7C1E5C" w14:textId="37046AFD" w:rsidR="000A7509" w:rsidRDefault="000A7509" w:rsidP="000A7509">
            <w:r>
              <w:t>C/Fwd.</w:t>
            </w:r>
          </w:p>
        </w:tc>
      </w:tr>
    </w:tbl>
    <w:p w14:paraId="69D4ACC6" w14:textId="1EF5170D" w:rsidR="00A47AFD" w:rsidRDefault="00A47AFD"/>
    <w:p w14:paraId="3B820F83" w14:textId="77777777" w:rsidR="00A47AFD" w:rsidRDefault="00A47AFD"/>
    <w:p w14:paraId="51C76AA7" w14:textId="544ACA60" w:rsidR="0008436C" w:rsidRDefault="0008436C">
      <w:r>
        <w:t xml:space="preserve">Next Meeting:  </w:t>
      </w:r>
      <w:r w:rsidR="00D4067B">
        <w:t xml:space="preserve">Monday </w:t>
      </w:r>
      <w:r w:rsidR="00F10181">
        <w:t>12</w:t>
      </w:r>
      <w:r w:rsidR="00F10181" w:rsidRPr="00F10181">
        <w:rPr>
          <w:vertAlign w:val="superscript"/>
        </w:rPr>
        <w:t>th</w:t>
      </w:r>
      <w:r w:rsidR="00F10181">
        <w:t xml:space="preserve"> April</w:t>
      </w:r>
      <w:r w:rsidR="00D4067B">
        <w:t xml:space="preserve"> 2021</w:t>
      </w:r>
    </w:p>
    <w:p w14:paraId="3C9FFE6B" w14:textId="60F0251D" w:rsidR="0026772B" w:rsidRDefault="0026772B"/>
    <w:p w14:paraId="77CCA5FE" w14:textId="77777777" w:rsidR="0026772B" w:rsidRDefault="0026772B"/>
    <w:p w14:paraId="74BD166F" w14:textId="15128BD9" w:rsidR="007C33A9" w:rsidRDefault="007C33A9"/>
    <w:p w14:paraId="038BD07D" w14:textId="7AF9E29E" w:rsidR="007C33A9" w:rsidRDefault="007C33A9"/>
    <w:p w14:paraId="0C8E95C7" w14:textId="59343275" w:rsidR="007C33A9" w:rsidRDefault="007C33A9" w:rsidP="007C33A9">
      <w:pPr>
        <w:jc w:val="center"/>
      </w:pPr>
    </w:p>
    <w:p w14:paraId="5514A6FE" w14:textId="77777777" w:rsidR="007C33A9" w:rsidRDefault="007C33A9" w:rsidP="007C33A9">
      <w:pPr>
        <w:jc w:val="center"/>
      </w:pPr>
    </w:p>
    <w:p w14:paraId="145744DA" w14:textId="77777777" w:rsidR="007C33A9" w:rsidRDefault="007C33A9" w:rsidP="007C33A9">
      <w:pPr>
        <w:jc w:val="center"/>
      </w:pPr>
    </w:p>
    <w:p w14:paraId="72F92C38" w14:textId="77777777" w:rsidR="007C33A9" w:rsidRDefault="007C33A9" w:rsidP="007C33A9"/>
    <w:p w14:paraId="4B696333" w14:textId="77777777" w:rsidR="007C33A9" w:rsidRDefault="007C33A9" w:rsidP="007C33A9">
      <w:pPr>
        <w:jc w:val="center"/>
        <w:rPr>
          <w:rFonts w:ascii="Cambria" w:hAnsi="Cambria"/>
          <w:b/>
          <w:sz w:val="52"/>
          <w:szCs w:val="52"/>
        </w:rPr>
      </w:pPr>
    </w:p>
    <w:p w14:paraId="250F7BD1" w14:textId="77777777" w:rsidR="007C33A9" w:rsidRDefault="007C33A9" w:rsidP="007C33A9">
      <w:pPr>
        <w:jc w:val="center"/>
        <w:rPr>
          <w:rFonts w:ascii="Cambria" w:hAnsi="Cambria"/>
          <w:b/>
          <w:sz w:val="52"/>
          <w:szCs w:val="52"/>
        </w:rPr>
      </w:pPr>
    </w:p>
    <w:p w14:paraId="5E0DB4B3" w14:textId="77777777" w:rsidR="007C33A9" w:rsidRDefault="007C33A9" w:rsidP="007C33A9">
      <w:pPr>
        <w:jc w:val="center"/>
        <w:rPr>
          <w:rFonts w:ascii="Cambria" w:hAnsi="Cambria"/>
          <w:b/>
          <w:sz w:val="52"/>
          <w:szCs w:val="52"/>
        </w:rPr>
      </w:pPr>
    </w:p>
    <w:p w14:paraId="4EDA2492" w14:textId="77777777" w:rsidR="007C33A9" w:rsidRDefault="007C33A9" w:rsidP="007C33A9">
      <w:pPr>
        <w:jc w:val="center"/>
        <w:rPr>
          <w:rFonts w:ascii="Cambria" w:hAnsi="Cambria"/>
          <w:b/>
          <w:sz w:val="52"/>
          <w:szCs w:val="52"/>
        </w:rPr>
      </w:pPr>
    </w:p>
    <w:p w14:paraId="21B9E44F" w14:textId="77777777" w:rsidR="007C33A9" w:rsidRDefault="007C33A9" w:rsidP="007C33A9">
      <w:pPr>
        <w:jc w:val="center"/>
        <w:rPr>
          <w:rFonts w:ascii="Cambria" w:hAnsi="Cambria"/>
          <w:b/>
          <w:sz w:val="52"/>
          <w:szCs w:val="52"/>
        </w:rPr>
      </w:pPr>
    </w:p>
    <w:p w14:paraId="73787A6C" w14:textId="77777777" w:rsidR="007C33A9" w:rsidRDefault="007C33A9" w:rsidP="007C33A9">
      <w:pPr>
        <w:rPr>
          <w:b/>
          <w:bCs/>
        </w:rPr>
      </w:pPr>
    </w:p>
    <w:p w14:paraId="6FFD6543" w14:textId="77777777" w:rsidR="007C33A9" w:rsidRDefault="007C33A9" w:rsidP="007C33A9">
      <w:pPr>
        <w:rPr>
          <w:b/>
          <w:bCs/>
        </w:rPr>
      </w:pPr>
    </w:p>
    <w:p w14:paraId="3E455B76" w14:textId="69709A63" w:rsidR="007C33A9" w:rsidRDefault="007C33A9" w:rsidP="000B12A6">
      <w:r>
        <w:rPr>
          <w:b/>
          <w:bCs/>
        </w:rPr>
        <w:t xml:space="preserve">                           </w:t>
      </w:r>
      <w:r w:rsidRPr="002D3727">
        <w:rPr>
          <w:rFonts w:ascii="Arial" w:hAnsi="Arial" w:cs="Arial"/>
          <w:noProof/>
          <w:color w:val="000000"/>
          <w:sz w:val="20"/>
          <w:szCs w:val="20"/>
        </w:rPr>
        <w:t xml:space="preserve"> </w:t>
      </w:r>
      <w:r>
        <w:rPr>
          <w:rFonts w:ascii="Arial" w:hAnsi="Arial" w:cs="Arial"/>
          <w:noProof/>
          <w:color w:val="000000"/>
          <w:sz w:val="20"/>
          <w:szCs w:val="20"/>
        </w:rPr>
        <w:t xml:space="preserve">                  </w:t>
      </w:r>
    </w:p>
    <w:p w14:paraId="05D28BA6" w14:textId="77777777" w:rsidR="007C33A9" w:rsidRDefault="007C33A9" w:rsidP="007C33A9"/>
    <w:p w14:paraId="7944013E" w14:textId="77777777" w:rsidR="007C33A9" w:rsidRDefault="007C33A9" w:rsidP="007C33A9"/>
    <w:p w14:paraId="40F0B297" w14:textId="77777777" w:rsidR="007C33A9" w:rsidRDefault="007C33A9" w:rsidP="007C33A9"/>
    <w:p w14:paraId="6D00297D" w14:textId="77777777" w:rsidR="007C33A9" w:rsidRDefault="007C33A9" w:rsidP="007C33A9"/>
    <w:p w14:paraId="3A448A0F" w14:textId="77777777" w:rsidR="007C33A9" w:rsidRDefault="007C33A9" w:rsidP="007C33A9"/>
    <w:p w14:paraId="72713FC8" w14:textId="77777777" w:rsidR="007C33A9" w:rsidRDefault="007C33A9" w:rsidP="007C33A9"/>
    <w:p w14:paraId="3A8BB0F5" w14:textId="77777777" w:rsidR="007C33A9" w:rsidRDefault="007C33A9" w:rsidP="007C33A9">
      <w:pPr>
        <w:jc w:val="center"/>
      </w:pPr>
    </w:p>
    <w:p w14:paraId="1C1088DD" w14:textId="77777777" w:rsidR="007C33A9" w:rsidRDefault="007C33A9" w:rsidP="007C33A9">
      <w:pPr>
        <w:jc w:val="center"/>
      </w:pPr>
    </w:p>
    <w:p w14:paraId="415F424E" w14:textId="77777777" w:rsidR="007C33A9" w:rsidRDefault="007C33A9" w:rsidP="007C33A9">
      <w:pPr>
        <w:jc w:val="center"/>
      </w:pPr>
    </w:p>
    <w:p w14:paraId="62AF13FA" w14:textId="77777777" w:rsidR="007C33A9" w:rsidRDefault="007C33A9" w:rsidP="007C33A9">
      <w:pPr>
        <w:jc w:val="center"/>
      </w:pPr>
    </w:p>
    <w:p w14:paraId="719E4C7D" w14:textId="77777777" w:rsidR="007C33A9" w:rsidRDefault="007C33A9" w:rsidP="007C33A9">
      <w:pPr>
        <w:jc w:val="center"/>
      </w:pPr>
    </w:p>
    <w:p w14:paraId="60E93C1D" w14:textId="77777777" w:rsidR="007C33A9" w:rsidRDefault="007C33A9" w:rsidP="007C33A9">
      <w:pPr>
        <w:jc w:val="center"/>
      </w:pPr>
    </w:p>
    <w:p w14:paraId="6EB4032B" w14:textId="77777777" w:rsidR="007C33A9" w:rsidRDefault="007C33A9" w:rsidP="007C33A9">
      <w:pPr>
        <w:jc w:val="center"/>
      </w:pPr>
    </w:p>
    <w:p w14:paraId="0AEA7246" w14:textId="77777777" w:rsidR="007C33A9" w:rsidRDefault="007C33A9" w:rsidP="007C33A9">
      <w:pPr>
        <w:jc w:val="center"/>
      </w:pPr>
    </w:p>
    <w:p w14:paraId="5F2E9F66" w14:textId="77777777" w:rsidR="007C33A9" w:rsidRDefault="007C33A9" w:rsidP="007C33A9">
      <w:pPr>
        <w:jc w:val="center"/>
      </w:pPr>
    </w:p>
    <w:p w14:paraId="1AA60032" w14:textId="77777777" w:rsidR="007C33A9" w:rsidRDefault="007C33A9" w:rsidP="007C33A9">
      <w:pPr>
        <w:jc w:val="center"/>
      </w:pPr>
    </w:p>
    <w:p w14:paraId="6D624678" w14:textId="77777777" w:rsidR="007C33A9" w:rsidRDefault="007C33A9" w:rsidP="007C33A9">
      <w:pPr>
        <w:jc w:val="center"/>
      </w:pPr>
    </w:p>
    <w:p w14:paraId="6E364E4B" w14:textId="77777777" w:rsidR="007C33A9" w:rsidRDefault="007C33A9" w:rsidP="007C33A9">
      <w:pPr>
        <w:jc w:val="center"/>
      </w:pPr>
    </w:p>
    <w:p w14:paraId="3466983F" w14:textId="77777777" w:rsidR="007C33A9" w:rsidRDefault="007C33A9" w:rsidP="007C33A9">
      <w:pPr>
        <w:jc w:val="center"/>
      </w:pPr>
    </w:p>
    <w:p w14:paraId="5EEB6C3F" w14:textId="77777777" w:rsidR="007C33A9" w:rsidRDefault="007C33A9" w:rsidP="007C33A9">
      <w:pPr>
        <w:jc w:val="center"/>
      </w:pPr>
    </w:p>
    <w:p w14:paraId="08A4920B" w14:textId="77777777" w:rsidR="007C33A9" w:rsidRDefault="007C33A9" w:rsidP="007C33A9">
      <w:pPr>
        <w:jc w:val="center"/>
      </w:pPr>
    </w:p>
    <w:p w14:paraId="2C836BB7" w14:textId="77777777" w:rsidR="007C33A9" w:rsidRDefault="007C33A9" w:rsidP="007C33A9">
      <w:pPr>
        <w:jc w:val="center"/>
      </w:pPr>
    </w:p>
    <w:p w14:paraId="48C81C67" w14:textId="77777777" w:rsidR="007C33A9" w:rsidRDefault="007C33A9" w:rsidP="007C33A9">
      <w:pPr>
        <w:jc w:val="center"/>
      </w:pPr>
    </w:p>
    <w:p w14:paraId="3FF67BDA" w14:textId="77777777" w:rsidR="007C33A9" w:rsidRDefault="007C33A9" w:rsidP="007C33A9">
      <w:pPr>
        <w:jc w:val="center"/>
      </w:pPr>
    </w:p>
    <w:p w14:paraId="6DFA2B44" w14:textId="77777777" w:rsidR="007C33A9" w:rsidRDefault="007C33A9" w:rsidP="007C33A9">
      <w:pPr>
        <w:jc w:val="center"/>
      </w:pPr>
    </w:p>
    <w:p w14:paraId="315ABE13" w14:textId="77777777" w:rsidR="007C33A9" w:rsidRDefault="007C33A9" w:rsidP="007C33A9">
      <w:pPr>
        <w:jc w:val="center"/>
      </w:pPr>
    </w:p>
    <w:p w14:paraId="013AA7D0" w14:textId="77777777" w:rsidR="007C33A9" w:rsidRDefault="007C33A9" w:rsidP="007C33A9">
      <w:pPr>
        <w:jc w:val="center"/>
      </w:pPr>
    </w:p>
    <w:p w14:paraId="42447FEC" w14:textId="77777777" w:rsidR="007C33A9" w:rsidRDefault="007C33A9" w:rsidP="007C33A9">
      <w:pPr>
        <w:jc w:val="center"/>
      </w:pPr>
    </w:p>
    <w:p w14:paraId="6FFA6D83" w14:textId="77777777" w:rsidR="007C33A9" w:rsidRDefault="007C33A9" w:rsidP="007C33A9">
      <w:pPr>
        <w:jc w:val="center"/>
      </w:pPr>
    </w:p>
    <w:p w14:paraId="7548219D" w14:textId="77777777" w:rsidR="007C33A9" w:rsidRDefault="007C33A9" w:rsidP="007C33A9">
      <w:pPr>
        <w:jc w:val="center"/>
      </w:pPr>
    </w:p>
    <w:p w14:paraId="6B3E7AF2" w14:textId="77777777" w:rsidR="007C33A9" w:rsidRDefault="007C33A9" w:rsidP="007C33A9">
      <w:pPr>
        <w:jc w:val="center"/>
      </w:pPr>
    </w:p>
    <w:p w14:paraId="56FF79F1" w14:textId="77777777" w:rsidR="007C33A9" w:rsidRDefault="007C33A9" w:rsidP="007C33A9">
      <w:pPr>
        <w:jc w:val="center"/>
      </w:pPr>
    </w:p>
    <w:p w14:paraId="21F5FF46" w14:textId="77777777" w:rsidR="007C33A9" w:rsidRDefault="007C33A9" w:rsidP="007C33A9">
      <w:pPr>
        <w:jc w:val="center"/>
      </w:pPr>
    </w:p>
    <w:p w14:paraId="754EE968" w14:textId="77777777" w:rsidR="007C33A9" w:rsidRDefault="007C33A9" w:rsidP="007C33A9">
      <w:pPr>
        <w:jc w:val="center"/>
      </w:pPr>
    </w:p>
    <w:p w14:paraId="6F5D37D6" w14:textId="77777777" w:rsidR="007C33A9" w:rsidRDefault="007C33A9" w:rsidP="007C33A9">
      <w:pPr>
        <w:jc w:val="center"/>
      </w:pPr>
    </w:p>
    <w:p w14:paraId="6633ECB9" w14:textId="77777777" w:rsidR="007C33A9" w:rsidRDefault="007C33A9" w:rsidP="007C33A9">
      <w:pPr>
        <w:jc w:val="center"/>
      </w:pPr>
    </w:p>
    <w:p w14:paraId="710D6945" w14:textId="77777777" w:rsidR="007C33A9" w:rsidRDefault="007C33A9" w:rsidP="007C33A9">
      <w:pPr>
        <w:jc w:val="center"/>
      </w:pPr>
    </w:p>
    <w:p w14:paraId="2A8C63C5" w14:textId="77777777" w:rsidR="007C33A9" w:rsidRDefault="007C33A9" w:rsidP="007C33A9">
      <w:pPr>
        <w:jc w:val="center"/>
      </w:pPr>
    </w:p>
    <w:p w14:paraId="66DC3F07" w14:textId="77777777" w:rsidR="007C33A9" w:rsidRDefault="007C33A9" w:rsidP="007C33A9">
      <w:pPr>
        <w:jc w:val="center"/>
      </w:pPr>
    </w:p>
    <w:p w14:paraId="2A6ACDCE" w14:textId="77777777" w:rsidR="007C33A9" w:rsidRDefault="007C33A9" w:rsidP="007C33A9">
      <w:pPr>
        <w:jc w:val="center"/>
      </w:pPr>
    </w:p>
    <w:p w14:paraId="5E661EA4" w14:textId="77777777" w:rsidR="007C33A9" w:rsidRDefault="007C33A9" w:rsidP="007C33A9">
      <w:pPr>
        <w:jc w:val="center"/>
      </w:pPr>
    </w:p>
    <w:p w14:paraId="0EB26C5F" w14:textId="77777777" w:rsidR="007C33A9" w:rsidRDefault="007C33A9" w:rsidP="007C33A9">
      <w:pPr>
        <w:jc w:val="center"/>
      </w:pPr>
    </w:p>
    <w:p w14:paraId="6DF4367A" w14:textId="77777777" w:rsidR="007C33A9" w:rsidRDefault="007C33A9" w:rsidP="007C33A9">
      <w:pPr>
        <w:jc w:val="center"/>
      </w:pPr>
    </w:p>
    <w:p w14:paraId="4CDAC87A" w14:textId="77777777" w:rsidR="007C33A9" w:rsidRDefault="007C33A9" w:rsidP="007C33A9">
      <w:pPr>
        <w:jc w:val="center"/>
      </w:pPr>
    </w:p>
    <w:p w14:paraId="0049C85E" w14:textId="77777777" w:rsidR="007C33A9" w:rsidRDefault="007C33A9" w:rsidP="007C33A9">
      <w:pPr>
        <w:jc w:val="center"/>
      </w:pPr>
    </w:p>
    <w:p w14:paraId="18C3C050" w14:textId="7D45C160" w:rsidR="007C33A9" w:rsidRDefault="007C33A9" w:rsidP="007C33A9">
      <w:pPr>
        <w:rPr>
          <w:b/>
          <w:bCs/>
          <w:sz w:val="36"/>
          <w:szCs w:val="36"/>
        </w:rPr>
      </w:pPr>
      <w:r>
        <w:rPr>
          <w:b/>
          <w:bCs/>
          <w:sz w:val="36"/>
          <w:szCs w:val="36"/>
        </w:rPr>
        <w:br w:type="page"/>
      </w:r>
    </w:p>
    <w:sectPr w:rsidR="007C33A9">
      <w:footerReference w:type="default" r:id="rId8"/>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67E0" w14:textId="77777777" w:rsidR="001C0511" w:rsidRDefault="001C0511">
      <w:r>
        <w:separator/>
      </w:r>
    </w:p>
  </w:endnote>
  <w:endnote w:type="continuationSeparator" w:id="0">
    <w:p w14:paraId="6DD11C48" w14:textId="77777777" w:rsidR="001C0511" w:rsidRDefault="001C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99D6" w14:textId="77777777" w:rsidR="0044617A" w:rsidRDefault="0044617A">
    <w:pPr>
      <w:tabs>
        <w:tab w:val="center" w:pos="4513"/>
        <w:tab w:val="right" w:pos="9026"/>
      </w:tabs>
      <w:jc w:val="center"/>
    </w:pPr>
    <w:r>
      <w:t xml:space="preserve">Page </w:t>
    </w:r>
    <w:r>
      <w:rPr>
        <w:b/>
      </w:rPr>
      <w:fldChar w:fldCharType="begin"/>
    </w:r>
    <w:r>
      <w:rPr>
        <w:b/>
      </w:rPr>
      <w:instrText>PAGE</w:instrText>
    </w:r>
    <w:r>
      <w:rPr>
        <w:b/>
      </w:rPr>
      <w:fldChar w:fldCharType="separate"/>
    </w:r>
    <w:r>
      <w:rPr>
        <w:b/>
        <w:noProof/>
      </w:rPr>
      <w:t>2</w:t>
    </w:r>
    <w:r>
      <w:rPr>
        <w:b/>
      </w:rPr>
      <w:fldChar w:fldCharType="end"/>
    </w:r>
    <w:r>
      <w:t xml:space="preserve"> of </w:t>
    </w:r>
    <w:r>
      <w:rPr>
        <w:b/>
      </w:rPr>
      <w:fldChar w:fldCharType="begin"/>
    </w:r>
    <w:r>
      <w:rPr>
        <w:b/>
      </w:rPr>
      <w:instrText>NUMPAGES</w:instrText>
    </w:r>
    <w:r>
      <w:rPr>
        <w:b/>
      </w:rPr>
      <w:fldChar w:fldCharType="separate"/>
    </w:r>
    <w:r>
      <w:rPr>
        <w:b/>
        <w:noProof/>
      </w:rPr>
      <w:t>4</w:t>
    </w:r>
    <w:r>
      <w:rPr>
        <w:b/>
      </w:rPr>
      <w:fldChar w:fldCharType="end"/>
    </w:r>
  </w:p>
  <w:p w14:paraId="0FE77160" w14:textId="77777777" w:rsidR="0044617A" w:rsidRDefault="0044617A">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CDB8" w14:textId="77777777" w:rsidR="001C0511" w:rsidRDefault="001C0511">
      <w:r>
        <w:separator/>
      </w:r>
    </w:p>
  </w:footnote>
  <w:footnote w:type="continuationSeparator" w:id="0">
    <w:p w14:paraId="4D1315DA" w14:textId="77777777" w:rsidR="001C0511" w:rsidRDefault="001C0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D98"/>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 w15:restartNumberingAfterBreak="0">
    <w:nsid w:val="0E477609"/>
    <w:multiLevelType w:val="hybridMultilevel"/>
    <w:tmpl w:val="F9E0A9D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0733E02"/>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3" w15:restartNumberingAfterBreak="0">
    <w:nsid w:val="1FF70A51"/>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4" w15:restartNumberingAfterBreak="0">
    <w:nsid w:val="26E96143"/>
    <w:multiLevelType w:val="hybridMultilevel"/>
    <w:tmpl w:val="464C599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2BD556C7"/>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6" w15:restartNumberingAfterBreak="0">
    <w:nsid w:val="2FEC2887"/>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7" w15:restartNumberingAfterBreak="0">
    <w:nsid w:val="30D64131"/>
    <w:multiLevelType w:val="multilevel"/>
    <w:tmpl w:val="5FF4A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F144A9"/>
    <w:multiLevelType w:val="hybridMultilevel"/>
    <w:tmpl w:val="9644541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4DA27BB3"/>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0" w15:restartNumberingAfterBreak="0">
    <w:nsid w:val="4E265952"/>
    <w:multiLevelType w:val="multilevel"/>
    <w:tmpl w:val="D0C6F5AA"/>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1" w15:restartNumberingAfterBreak="0">
    <w:nsid w:val="51FF7188"/>
    <w:multiLevelType w:val="hybridMultilevel"/>
    <w:tmpl w:val="3AC87994"/>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2" w15:restartNumberingAfterBreak="0">
    <w:nsid w:val="559612C6"/>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3"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5F270F"/>
    <w:multiLevelType w:val="hybridMultilevel"/>
    <w:tmpl w:val="5526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50041"/>
    <w:multiLevelType w:val="multilevel"/>
    <w:tmpl w:val="7270CE7A"/>
    <w:lvl w:ilvl="0">
      <w:start w:val="1"/>
      <w:numFmt w:val="decimal"/>
      <w:lvlText w:val="%1."/>
      <w:lvlJc w:val="left"/>
      <w:pPr>
        <w:ind w:left="502"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C32AF9"/>
    <w:multiLevelType w:val="hybridMultilevel"/>
    <w:tmpl w:val="B314B97E"/>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cs="Wingdings" w:hint="default"/>
      </w:rPr>
    </w:lvl>
    <w:lvl w:ilvl="3" w:tplc="08090001" w:tentative="1">
      <w:start w:val="1"/>
      <w:numFmt w:val="bullet"/>
      <w:lvlText w:val=""/>
      <w:lvlJc w:val="left"/>
      <w:pPr>
        <w:ind w:left="3382" w:hanging="360"/>
      </w:pPr>
      <w:rPr>
        <w:rFonts w:ascii="Symbol" w:hAnsi="Symbol" w:cs="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cs="Wingdings" w:hint="default"/>
      </w:rPr>
    </w:lvl>
    <w:lvl w:ilvl="6" w:tplc="08090001" w:tentative="1">
      <w:start w:val="1"/>
      <w:numFmt w:val="bullet"/>
      <w:lvlText w:val=""/>
      <w:lvlJc w:val="left"/>
      <w:pPr>
        <w:ind w:left="5542" w:hanging="360"/>
      </w:pPr>
      <w:rPr>
        <w:rFonts w:ascii="Symbol" w:hAnsi="Symbol" w:cs="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cs="Wingdings" w:hint="default"/>
      </w:rPr>
    </w:lvl>
  </w:abstractNum>
  <w:num w:numId="1">
    <w:abstractNumId w:val="15"/>
  </w:num>
  <w:num w:numId="2">
    <w:abstractNumId w:val="13"/>
  </w:num>
  <w:num w:numId="3">
    <w:abstractNumId w:val="16"/>
  </w:num>
  <w:num w:numId="4">
    <w:abstractNumId w:val="5"/>
  </w:num>
  <w:num w:numId="5">
    <w:abstractNumId w:val="6"/>
  </w:num>
  <w:num w:numId="6">
    <w:abstractNumId w:val="3"/>
  </w:num>
  <w:num w:numId="7">
    <w:abstractNumId w:val="0"/>
  </w:num>
  <w:num w:numId="8">
    <w:abstractNumId w:val="2"/>
  </w:num>
  <w:num w:numId="9">
    <w:abstractNumId w:val="9"/>
  </w:num>
  <w:num w:numId="10">
    <w:abstractNumId w:val="12"/>
  </w:num>
  <w:num w:numId="11">
    <w:abstractNumId w:val="10"/>
  </w:num>
  <w:num w:numId="12">
    <w:abstractNumId w:val="1"/>
  </w:num>
  <w:num w:numId="13">
    <w:abstractNumId w:val="7"/>
  </w:num>
  <w:num w:numId="14">
    <w:abstractNumId w:val="11"/>
  </w:num>
  <w:num w:numId="15">
    <w:abstractNumId w:val="14"/>
  </w:num>
  <w:num w:numId="16">
    <w:abstractNumId w:val="4"/>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0AE5"/>
    <w:rsid w:val="000016C6"/>
    <w:rsid w:val="00002A70"/>
    <w:rsid w:val="00003053"/>
    <w:rsid w:val="00005DCA"/>
    <w:rsid w:val="00011E8B"/>
    <w:rsid w:val="00013378"/>
    <w:rsid w:val="00016B94"/>
    <w:rsid w:val="00017C13"/>
    <w:rsid w:val="000240F2"/>
    <w:rsid w:val="0002448B"/>
    <w:rsid w:val="000258F0"/>
    <w:rsid w:val="00036ACE"/>
    <w:rsid w:val="0003775A"/>
    <w:rsid w:val="00040740"/>
    <w:rsid w:val="00040928"/>
    <w:rsid w:val="000433BA"/>
    <w:rsid w:val="000478C4"/>
    <w:rsid w:val="00047CB5"/>
    <w:rsid w:val="00051C9B"/>
    <w:rsid w:val="00051E98"/>
    <w:rsid w:val="00053160"/>
    <w:rsid w:val="00053AC8"/>
    <w:rsid w:val="00054D34"/>
    <w:rsid w:val="0005508C"/>
    <w:rsid w:val="00055209"/>
    <w:rsid w:val="00055970"/>
    <w:rsid w:val="00055AFA"/>
    <w:rsid w:val="00063032"/>
    <w:rsid w:val="000703D2"/>
    <w:rsid w:val="0007059B"/>
    <w:rsid w:val="00072B68"/>
    <w:rsid w:val="00081FFE"/>
    <w:rsid w:val="0008436C"/>
    <w:rsid w:val="00085D92"/>
    <w:rsid w:val="00087375"/>
    <w:rsid w:val="00087A97"/>
    <w:rsid w:val="00091D1F"/>
    <w:rsid w:val="00092436"/>
    <w:rsid w:val="00092FEE"/>
    <w:rsid w:val="000938FF"/>
    <w:rsid w:val="00094C56"/>
    <w:rsid w:val="000966FA"/>
    <w:rsid w:val="00096B0F"/>
    <w:rsid w:val="000A26B2"/>
    <w:rsid w:val="000A5C12"/>
    <w:rsid w:val="000A6315"/>
    <w:rsid w:val="000A6624"/>
    <w:rsid w:val="000A7509"/>
    <w:rsid w:val="000B12A6"/>
    <w:rsid w:val="000B3927"/>
    <w:rsid w:val="000B4691"/>
    <w:rsid w:val="000B52EA"/>
    <w:rsid w:val="000B62E7"/>
    <w:rsid w:val="000B76F4"/>
    <w:rsid w:val="000C00BB"/>
    <w:rsid w:val="000C07F3"/>
    <w:rsid w:val="000C38B8"/>
    <w:rsid w:val="000C7FCC"/>
    <w:rsid w:val="000D05D6"/>
    <w:rsid w:val="000D114D"/>
    <w:rsid w:val="000D1AB8"/>
    <w:rsid w:val="000D2937"/>
    <w:rsid w:val="000D5221"/>
    <w:rsid w:val="000E1FC7"/>
    <w:rsid w:val="000E6262"/>
    <w:rsid w:val="000E6D0F"/>
    <w:rsid w:val="000F120C"/>
    <w:rsid w:val="000F4822"/>
    <w:rsid w:val="001004A8"/>
    <w:rsid w:val="0010207F"/>
    <w:rsid w:val="00102662"/>
    <w:rsid w:val="001037E8"/>
    <w:rsid w:val="0010421F"/>
    <w:rsid w:val="00104827"/>
    <w:rsid w:val="001062F8"/>
    <w:rsid w:val="00106CB0"/>
    <w:rsid w:val="00112871"/>
    <w:rsid w:val="0011287F"/>
    <w:rsid w:val="0011491E"/>
    <w:rsid w:val="00116296"/>
    <w:rsid w:val="00116851"/>
    <w:rsid w:val="00122850"/>
    <w:rsid w:val="00123E53"/>
    <w:rsid w:val="00131E78"/>
    <w:rsid w:val="00132623"/>
    <w:rsid w:val="00142BD3"/>
    <w:rsid w:val="00153FF4"/>
    <w:rsid w:val="00154A2F"/>
    <w:rsid w:val="00155E0A"/>
    <w:rsid w:val="00156500"/>
    <w:rsid w:val="001655C8"/>
    <w:rsid w:val="00170806"/>
    <w:rsid w:val="0017182D"/>
    <w:rsid w:val="00172D90"/>
    <w:rsid w:val="00174ACA"/>
    <w:rsid w:val="00174BFE"/>
    <w:rsid w:val="001761C0"/>
    <w:rsid w:val="0017710E"/>
    <w:rsid w:val="00184197"/>
    <w:rsid w:val="001842E3"/>
    <w:rsid w:val="00186423"/>
    <w:rsid w:val="001879DA"/>
    <w:rsid w:val="00193689"/>
    <w:rsid w:val="001A3071"/>
    <w:rsid w:val="001A34ED"/>
    <w:rsid w:val="001B0198"/>
    <w:rsid w:val="001B17FB"/>
    <w:rsid w:val="001B3DB0"/>
    <w:rsid w:val="001B4775"/>
    <w:rsid w:val="001C0511"/>
    <w:rsid w:val="001C077B"/>
    <w:rsid w:val="001C32A5"/>
    <w:rsid w:val="001C4814"/>
    <w:rsid w:val="001C6B12"/>
    <w:rsid w:val="001D0B42"/>
    <w:rsid w:val="001D4591"/>
    <w:rsid w:val="001D532F"/>
    <w:rsid w:val="001D7F7C"/>
    <w:rsid w:val="001E020A"/>
    <w:rsid w:val="001E0762"/>
    <w:rsid w:val="001E0A57"/>
    <w:rsid w:val="001E44D4"/>
    <w:rsid w:val="001F0394"/>
    <w:rsid w:val="001F0931"/>
    <w:rsid w:val="001F0E2B"/>
    <w:rsid w:val="001F3473"/>
    <w:rsid w:val="001F3CA1"/>
    <w:rsid w:val="002023E2"/>
    <w:rsid w:val="0020650F"/>
    <w:rsid w:val="00207823"/>
    <w:rsid w:val="00212413"/>
    <w:rsid w:val="00223DCF"/>
    <w:rsid w:val="002261DF"/>
    <w:rsid w:val="002269F9"/>
    <w:rsid w:val="00230B6E"/>
    <w:rsid w:val="002315E6"/>
    <w:rsid w:val="0023166F"/>
    <w:rsid w:val="00231B7E"/>
    <w:rsid w:val="002344C0"/>
    <w:rsid w:val="00234A87"/>
    <w:rsid w:val="00236413"/>
    <w:rsid w:val="00236BD7"/>
    <w:rsid w:val="00237B84"/>
    <w:rsid w:val="002403C2"/>
    <w:rsid w:val="00246E60"/>
    <w:rsid w:val="002478E7"/>
    <w:rsid w:val="00251353"/>
    <w:rsid w:val="00252CB5"/>
    <w:rsid w:val="0025438C"/>
    <w:rsid w:val="002550B3"/>
    <w:rsid w:val="00255400"/>
    <w:rsid w:val="00256420"/>
    <w:rsid w:val="00257A73"/>
    <w:rsid w:val="0026772B"/>
    <w:rsid w:val="002700D9"/>
    <w:rsid w:val="002723AA"/>
    <w:rsid w:val="00273CC0"/>
    <w:rsid w:val="002746AB"/>
    <w:rsid w:val="002750D8"/>
    <w:rsid w:val="00281ACF"/>
    <w:rsid w:val="002901EF"/>
    <w:rsid w:val="00290304"/>
    <w:rsid w:val="00291143"/>
    <w:rsid w:val="002917D8"/>
    <w:rsid w:val="00292575"/>
    <w:rsid w:val="00292A18"/>
    <w:rsid w:val="00294268"/>
    <w:rsid w:val="0029584E"/>
    <w:rsid w:val="002A08DB"/>
    <w:rsid w:val="002A1227"/>
    <w:rsid w:val="002A5C3D"/>
    <w:rsid w:val="002B1053"/>
    <w:rsid w:val="002B3354"/>
    <w:rsid w:val="002B5D44"/>
    <w:rsid w:val="002C015B"/>
    <w:rsid w:val="002C0547"/>
    <w:rsid w:val="002C1887"/>
    <w:rsid w:val="002C3126"/>
    <w:rsid w:val="002C5613"/>
    <w:rsid w:val="002C58E0"/>
    <w:rsid w:val="002C63A9"/>
    <w:rsid w:val="002C701F"/>
    <w:rsid w:val="002D124F"/>
    <w:rsid w:val="002D2821"/>
    <w:rsid w:val="002D4E22"/>
    <w:rsid w:val="002D5251"/>
    <w:rsid w:val="002D65FD"/>
    <w:rsid w:val="002D7111"/>
    <w:rsid w:val="002D7BC9"/>
    <w:rsid w:val="002D7FD7"/>
    <w:rsid w:val="002E0ACA"/>
    <w:rsid w:val="002E0C39"/>
    <w:rsid w:val="002E3A19"/>
    <w:rsid w:val="002E3F76"/>
    <w:rsid w:val="002F0DFE"/>
    <w:rsid w:val="002F102D"/>
    <w:rsid w:val="002F1657"/>
    <w:rsid w:val="002F1D95"/>
    <w:rsid w:val="002F22D8"/>
    <w:rsid w:val="002F3563"/>
    <w:rsid w:val="002F3813"/>
    <w:rsid w:val="00300A9D"/>
    <w:rsid w:val="003016DD"/>
    <w:rsid w:val="00301B7F"/>
    <w:rsid w:val="00303986"/>
    <w:rsid w:val="00305828"/>
    <w:rsid w:val="003154B8"/>
    <w:rsid w:val="00321160"/>
    <w:rsid w:val="00322719"/>
    <w:rsid w:val="00322ACD"/>
    <w:rsid w:val="00327B9B"/>
    <w:rsid w:val="003354ED"/>
    <w:rsid w:val="003427B7"/>
    <w:rsid w:val="00351A04"/>
    <w:rsid w:val="003538AF"/>
    <w:rsid w:val="00361AB9"/>
    <w:rsid w:val="00365CEE"/>
    <w:rsid w:val="00367557"/>
    <w:rsid w:val="003712DC"/>
    <w:rsid w:val="00373F4D"/>
    <w:rsid w:val="003749D8"/>
    <w:rsid w:val="00375E08"/>
    <w:rsid w:val="00377CCA"/>
    <w:rsid w:val="00380890"/>
    <w:rsid w:val="00380C5C"/>
    <w:rsid w:val="00380ED4"/>
    <w:rsid w:val="00382051"/>
    <w:rsid w:val="00382551"/>
    <w:rsid w:val="00383774"/>
    <w:rsid w:val="00392285"/>
    <w:rsid w:val="003A3C70"/>
    <w:rsid w:val="003A4FF4"/>
    <w:rsid w:val="003B1CAF"/>
    <w:rsid w:val="003B593B"/>
    <w:rsid w:val="003B7A02"/>
    <w:rsid w:val="003B7B83"/>
    <w:rsid w:val="003C0003"/>
    <w:rsid w:val="003C0782"/>
    <w:rsid w:val="003C1C24"/>
    <w:rsid w:val="003D0BFF"/>
    <w:rsid w:val="003D489D"/>
    <w:rsid w:val="003D6785"/>
    <w:rsid w:val="003E0988"/>
    <w:rsid w:val="003E0AA3"/>
    <w:rsid w:val="003E41B9"/>
    <w:rsid w:val="003E6861"/>
    <w:rsid w:val="003F1EDB"/>
    <w:rsid w:val="003F2AFE"/>
    <w:rsid w:val="004031A7"/>
    <w:rsid w:val="00405472"/>
    <w:rsid w:val="00407F99"/>
    <w:rsid w:val="00413F27"/>
    <w:rsid w:val="004148E1"/>
    <w:rsid w:val="00424408"/>
    <w:rsid w:val="00426F97"/>
    <w:rsid w:val="00427B5F"/>
    <w:rsid w:val="0043075F"/>
    <w:rsid w:val="0043200C"/>
    <w:rsid w:val="004320A1"/>
    <w:rsid w:val="00434648"/>
    <w:rsid w:val="00440838"/>
    <w:rsid w:val="00440DAB"/>
    <w:rsid w:val="00445586"/>
    <w:rsid w:val="0044617A"/>
    <w:rsid w:val="00450352"/>
    <w:rsid w:val="00453479"/>
    <w:rsid w:val="00454915"/>
    <w:rsid w:val="00456FA7"/>
    <w:rsid w:val="00461E4D"/>
    <w:rsid w:val="004622BF"/>
    <w:rsid w:val="00462C10"/>
    <w:rsid w:val="00465634"/>
    <w:rsid w:val="00465708"/>
    <w:rsid w:val="00465790"/>
    <w:rsid w:val="00465CAE"/>
    <w:rsid w:val="004663DD"/>
    <w:rsid w:val="00480FB1"/>
    <w:rsid w:val="0049046D"/>
    <w:rsid w:val="00491E76"/>
    <w:rsid w:val="00493960"/>
    <w:rsid w:val="00495721"/>
    <w:rsid w:val="004A1FAF"/>
    <w:rsid w:val="004A40F0"/>
    <w:rsid w:val="004A43EB"/>
    <w:rsid w:val="004A47A5"/>
    <w:rsid w:val="004A6EDC"/>
    <w:rsid w:val="004A73C7"/>
    <w:rsid w:val="004B2348"/>
    <w:rsid w:val="004B257A"/>
    <w:rsid w:val="004B364D"/>
    <w:rsid w:val="004B729A"/>
    <w:rsid w:val="004D5C7D"/>
    <w:rsid w:val="004D617B"/>
    <w:rsid w:val="004E1DE1"/>
    <w:rsid w:val="004E2B2A"/>
    <w:rsid w:val="004E5689"/>
    <w:rsid w:val="004F2D8D"/>
    <w:rsid w:val="004F3B35"/>
    <w:rsid w:val="004F769B"/>
    <w:rsid w:val="005005E6"/>
    <w:rsid w:val="00507C50"/>
    <w:rsid w:val="00511500"/>
    <w:rsid w:val="005142E5"/>
    <w:rsid w:val="005150F5"/>
    <w:rsid w:val="00520686"/>
    <w:rsid w:val="005241C5"/>
    <w:rsid w:val="00526EF7"/>
    <w:rsid w:val="005324CE"/>
    <w:rsid w:val="00533EF4"/>
    <w:rsid w:val="0053788E"/>
    <w:rsid w:val="0053792D"/>
    <w:rsid w:val="0054276A"/>
    <w:rsid w:val="00542806"/>
    <w:rsid w:val="00542E1D"/>
    <w:rsid w:val="005463AD"/>
    <w:rsid w:val="00546B65"/>
    <w:rsid w:val="0055536C"/>
    <w:rsid w:val="00555435"/>
    <w:rsid w:val="005573BD"/>
    <w:rsid w:val="00557E80"/>
    <w:rsid w:val="00560E2B"/>
    <w:rsid w:val="00562375"/>
    <w:rsid w:val="0056339B"/>
    <w:rsid w:val="00570E34"/>
    <w:rsid w:val="00571629"/>
    <w:rsid w:val="00572F80"/>
    <w:rsid w:val="005764C1"/>
    <w:rsid w:val="00581B36"/>
    <w:rsid w:val="00583AA3"/>
    <w:rsid w:val="00584EB0"/>
    <w:rsid w:val="0058740E"/>
    <w:rsid w:val="00587F97"/>
    <w:rsid w:val="005928D1"/>
    <w:rsid w:val="005977C7"/>
    <w:rsid w:val="005A12BA"/>
    <w:rsid w:val="005B5E32"/>
    <w:rsid w:val="005B778E"/>
    <w:rsid w:val="005C016E"/>
    <w:rsid w:val="005C0577"/>
    <w:rsid w:val="005D30B5"/>
    <w:rsid w:val="005D458D"/>
    <w:rsid w:val="005E300E"/>
    <w:rsid w:val="005E3A5F"/>
    <w:rsid w:val="005E3D91"/>
    <w:rsid w:val="005E3E20"/>
    <w:rsid w:val="005E778B"/>
    <w:rsid w:val="005F0A9B"/>
    <w:rsid w:val="005F0AB2"/>
    <w:rsid w:val="005F23E6"/>
    <w:rsid w:val="005F32B5"/>
    <w:rsid w:val="005F5B43"/>
    <w:rsid w:val="005F727E"/>
    <w:rsid w:val="005F786B"/>
    <w:rsid w:val="00602C81"/>
    <w:rsid w:val="00604012"/>
    <w:rsid w:val="00604562"/>
    <w:rsid w:val="0061142A"/>
    <w:rsid w:val="006119BF"/>
    <w:rsid w:val="00611DB7"/>
    <w:rsid w:val="0061247E"/>
    <w:rsid w:val="00615147"/>
    <w:rsid w:val="006157DC"/>
    <w:rsid w:val="006162B0"/>
    <w:rsid w:val="006220FD"/>
    <w:rsid w:val="00625624"/>
    <w:rsid w:val="006259E4"/>
    <w:rsid w:val="00626C67"/>
    <w:rsid w:val="00630F6D"/>
    <w:rsid w:val="00633885"/>
    <w:rsid w:val="00635746"/>
    <w:rsid w:val="00637302"/>
    <w:rsid w:val="006422AC"/>
    <w:rsid w:val="00643A59"/>
    <w:rsid w:val="00644E70"/>
    <w:rsid w:val="006461B7"/>
    <w:rsid w:val="0064761B"/>
    <w:rsid w:val="00651D4E"/>
    <w:rsid w:val="00655211"/>
    <w:rsid w:val="00662F1A"/>
    <w:rsid w:val="00666580"/>
    <w:rsid w:val="00666A44"/>
    <w:rsid w:val="00667899"/>
    <w:rsid w:val="00680A9B"/>
    <w:rsid w:val="00681102"/>
    <w:rsid w:val="00691155"/>
    <w:rsid w:val="0069188A"/>
    <w:rsid w:val="0069317F"/>
    <w:rsid w:val="00694782"/>
    <w:rsid w:val="0069557C"/>
    <w:rsid w:val="00697E6C"/>
    <w:rsid w:val="006A50F5"/>
    <w:rsid w:val="006A59ED"/>
    <w:rsid w:val="006A6FD0"/>
    <w:rsid w:val="006B0AFE"/>
    <w:rsid w:val="006B2A40"/>
    <w:rsid w:val="006B64C5"/>
    <w:rsid w:val="006C30BE"/>
    <w:rsid w:val="006C4E97"/>
    <w:rsid w:val="006C5806"/>
    <w:rsid w:val="006D3B36"/>
    <w:rsid w:val="006D3BC6"/>
    <w:rsid w:val="006E72A4"/>
    <w:rsid w:val="006F0C25"/>
    <w:rsid w:val="006F0E9A"/>
    <w:rsid w:val="006F4BCC"/>
    <w:rsid w:val="006F57F5"/>
    <w:rsid w:val="006F619F"/>
    <w:rsid w:val="006F79F3"/>
    <w:rsid w:val="006F7AB2"/>
    <w:rsid w:val="00703984"/>
    <w:rsid w:val="007041B4"/>
    <w:rsid w:val="00704D6F"/>
    <w:rsid w:val="00711F42"/>
    <w:rsid w:val="00712760"/>
    <w:rsid w:val="00712F5F"/>
    <w:rsid w:val="00720D45"/>
    <w:rsid w:val="0072241A"/>
    <w:rsid w:val="007237DA"/>
    <w:rsid w:val="00723D21"/>
    <w:rsid w:val="00725440"/>
    <w:rsid w:val="007274A4"/>
    <w:rsid w:val="0072778C"/>
    <w:rsid w:val="00732101"/>
    <w:rsid w:val="00732AAA"/>
    <w:rsid w:val="00736FB6"/>
    <w:rsid w:val="00743D05"/>
    <w:rsid w:val="00753CA4"/>
    <w:rsid w:val="00757CBA"/>
    <w:rsid w:val="00760EDD"/>
    <w:rsid w:val="00761D9D"/>
    <w:rsid w:val="00764A2B"/>
    <w:rsid w:val="00767A84"/>
    <w:rsid w:val="00774D8D"/>
    <w:rsid w:val="00777438"/>
    <w:rsid w:val="00786564"/>
    <w:rsid w:val="00787275"/>
    <w:rsid w:val="007A031C"/>
    <w:rsid w:val="007A2495"/>
    <w:rsid w:val="007A3D34"/>
    <w:rsid w:val="007B7109"/>
    <w:rsid w:val="007C2908"/>
    <w:rsid w:val="007C33A9"/>
    <w:rsid w:val="007C6F97"/>
    <w:rsid w:val="007D04CF"/>
    <w:rsid w:val="007D17A1"/>
    <w:rsid w:val="007D2656"/>
    <w:rsid w:val="007D3692"/>
    <w:rsid w:val="007E0073"/>
    <w:rsid w:val="007E293D"/>
    <w:rsid w:val="007E6752"/>
    <w:rsid w:val="007E707B"/>
    <w:rsid w:val="007E7C3F"/>
    <w:rsid w:val="007F0817"/>
    <w:rsid w:val="007F4445"/>
    <w:rsid w:val="007F52E1"/>
    <w:rsid w:val="00800181"/>
    <w:rsid w:val="00800E62"/>
    <w:rsid w:val="00810AE2"/>
    <w:rsid w:val="00812F69"/>
    <w:rsid w:val="00813520"/>
    <w:rsid w:val="00830547"/>
    <w:rsid w:val="00833B8E"/>
    <w:rsid w:val="008342C3"/>
    <w:rsid w:val="00840EF6"/>
    <w:rsid w:val="0084384F"/>
    <w:rsid w:val="00847642"/>
    <w:rsid w:val="00851FAE"/>
    <w:rsid w:val="008529CA"/>
    <w:rsid w:val="00853C36"/>
    <w:rsid w:val="00862500"/>
    <w:rsid w:val="00865E43"/>
    <w:rsid w:val="00866359"/>
    <w:rsid w:val="00866857"/>
    <w:rsid w:val="00866B3A"/>
    <w:rsid w:val="00871050"/>
    <w:rsid w:val="00872972"/>
    <w:rsid w:val="008745E2"/>
    <w:rsid w:val="00875819"/>
    <w:rsid w:val="008774C9"/>
    <w:rsid w:val="008774DE"/>
    <w:rsid w:val="008808A5"/>
    <w:rsid w:val="00891722"/>
    <w:rsid w:val="00892E8C"/>
    <w:rsid w:val="008972FD"/>
    <w:rsid w:val="008A068C"/>
    <w:rsid w:val="008A46A7"/>
    <w:rsid w:val="008B0594"/>
    <w:rsid w:val="008B0685"/>
    <w:rsid w:val="008B0B2D"/>
    <w:rsid w:val="008B1245"/>
    <w:rsid w:val="008B1348"/>
    <w:rsid w:val="008B29E2"/>
    <w:rsid w:val="008C243E"/>
    <w:rsid w:val="008C4717"/>
    <w:rsid w:val="008C486F"/>
    <w:rsid w:val="008C4C63"/>
    <w:rsid w:val="008C5FDC"/>
    <w:rsid w:val="008D2331"/>
    <w:rsid w:val="008E3BD0"/>
    <w:rsid w:val="008E759C"/>
    <w:rsid w:val="008F1169"/>
    <w:rsid w:val="008F1BF1"/>
    <w:rsid w:val="008F25B8"/>
    <w:rsid w:val="008F6C56"/>
    <w:rsid w:val="00900781"/>
    <w:rsid w:val="00902286"/>
    <w:rsid w:val="009041FA"/>
    <w:rsid w:val="00905FE8"/>
    <w:rsid w:val="00906C29"/>
    <w:rsid w:val="009074AD"/>
    <w:rsid w:val="00907D77"/>
    <w:rsid w:val="00910FE2"/>
    <w:rsid w:val="009126E1"/>
    <w:rsid w:val="00916A7D"/>
    <w:rsid w:val="00920F80"/>
    <w:rsid w:val="0092334B"/>
    <w:rsid w:val="0092368E"/>
    <w:rsid w:val="00923BE4"/>
    <w:rsid w:val="00924B9B"/>
    <w:rsid w:val="009258D0"/>
    <w:rsid w:val="00934188"/>
    <w:rsid w:val="00936ED6"/>
    <w:rsid w:val="00941D2F"/>
    <w:rsid w:val="00946A13"/>
    <w:rsid w:val="00947FE7"/>
    <w:rsid w:val="00952D2F"/>
    <w:rsid w:val="00953E53"/>
    <w:rsid w:val="0095593C"/>
    <w:rsid w:val="009572AB"/>
    <w:rsid w:val="00957FB0"/>
    <w:rsid w:val="00967578"/>
    <w:rsid w:val="00967913"/>
    <w:rsid w:val="00967BE7"/>
    <w:rsid w:val="00971F9D"/>
    <w:rsid w:val="00975108"/>
    <w:rsid w:val="009826EC"/>
    <w:rsid w:val="00984D42"/>
    <w:rsid w:val="00985095"/>
    <w:rsid w:val="00985EA9"/>
    <w:rsid w:val="00996F1E"/>
    <w:rsid w:val="009A2ED4"/>
    <w:rsid w:val="009A308B"/>
    <w:rsid w:val="009A3868"/>
    <w:rsid w:val="009A4347"/>
    <w:rsid w:val="009A4A50"/>
    <w:rsid w:val="009B1762"/>
    <w:rsid w:val="009B1BA7"/>
    <w:rsid w:val="009B39E2"/>
    <w:rsid w:val="009C12E8"/>
    <w:rsid w:val="009C1471"/>
    <w:rsid w:val="009C58DA"/>
    <w:rsid w:val="009C66ED"/>
    <w:rsid w:val="009C7CF7"/>
    <w:rsid w:val="009D00FE"/>
    <w:rsid w:val="009D159E"/>
    <w:rsid w:val="009D3703"/>
    <w:rsid w:val="009D5DED"/>
    <w:rsid w:val="009E302F"/>
    <w:rsid w:val="009E500A"/>
    <w:rsid w:val="009E6FE1"/>
    <w:rsid w:val="009F0438"/>
    <w:rsid w:val="009F4F9D"/>
    <w:rsid w:val="009F745E"/>
    <w:rsid w:val="00A024D8"/>
    <w:rsid w:val="00A070BB"/>
    <w:rsid w:val="00A168F0"/>
    <w:rsid w:val="00A21571"/>
    <w:rsid w:val="00A21EE4"/>
    <w:rsid w:val="00A2255B"/>
    <w:rsid w:val="00A251A4"/>
    <w:rsid w:val="00A279F3"/>
    <w:rsid w:val="00A305F0"/>
    <w:rsid w:val="00A4304D"/>
    <w:rsid w:val="00A44B77"/>
    <w:rsid w:val="00A47AFD"/>
    <w:rsid w:val="00A50E39"/>
    <w:rsid w:val="00A520A5"/>
    <w:rsid w:val="00A55064"/>
    <w:rsid w:val="00A57BDF"/>
    <w:rsid w:val="00A610F0"/>
    <w:rsid w:val="00A63227"/>
    <w:rsid w:val="00A65968"/>
    <w:rsid w:val="00A708D2"/>
    <w:rsid w:val="00A709E2"/>
    <w:rsid w:val="00A72F27"/>
    <w:rsid w:val="00A77339"/>
    <w:rsid w:val="00A80964"/>
    <w:rsid w:val="00A80E77"/>
    <w:rsid w:val="00A857C4"/>
    <w:rsid w:val="00A92331"/>
    <w:rsid w:val="00A9464D"/>
    <w:rsid w:val="00A97D70"/>
    <w:rsid w:val="00AA0EF5"/>
    <w:rsid w:val="00AA113C"/>
    <w:rsid w:val="00AB01D4"/>
    <w:rsid w:val="00AB2BE6"/>
    <w:rsid w:val="00AB4422"/>
    <w:rsid w:val="00AB4548"/>
    <w:rsid w:val="00AB4C74"/>
    <w:rsid w:val="00AC4403"/>
    <w:rsid w:val="00AD1008"/>
    <w:rsid w:val="00AD15C1"/>
    <w:rsid w:val="00AD273F"/>
    <w:rsid w:val="00AD3BBB"/>
    <w:rsid w:val="00AD7510"/>
    <w:rsid w:val="00AE5BDF"/>
    <w:rsid w:val="00AF2B8B"/>
    <w:rsid w:val="00AF5C42"/>
    <w:rsid w:val="00AF64D3"/>
    <w:rsid w:val="00AF728B"/>
    <w:rsid w:val="00B02DC3"/>
    <w:rsid w:val="00B04586"/>
    <w:rsid w:val="00B070BA"/>
    <w:rsid w:val="00B101F3"/>
    <w:rsid w:val="00B15EF4"/>
    <w:rsid w:val="00B208D4"/>
    <w:rsid w:val="00B275E6"/>
    <w:rsid w:val="00B3011F"/>
    <w:rsid w:val="00B310F8"/>
    <w:rsid w:val="00B324A9"/>
    <w:rsid w:val="00B332DD"/>
    <w:rsid w:val="00B350B1"/>
    <w:rsid w:val="00B363C3"/>
    <w:rsid w:val="00B407AA"/>
    <w:rsid w:val="00B43A90"/>
    <w:rsid w:val="00B4543F"/>
    <w:rsid w:val="00B50887"/>
    <w:rsid w:val="00B50B13"/>
    <w:rsid w:val="00B50CA1"/>
    <w:rsid w:val="00B61C63"/>
    <w:rsid w:val="00B62960"/>
    <w:rsid w:val="00B64B09"/>
    <w:rsid w:val="00B6593B"/>
    <w:rsid w:val="00B71095"/>
    <w:rsid w:val="00B719C1"/>
    <w:rsid w:val="00B7355E"/>
    <w:rsid w:val="00B756F8"/>
    <w:rsid w:val="00B806B8"/>
    <w:rsid w:val="00B80817"/>
    <w:rsid w:val="00B82841"/>
    <w:rsid w:val="00B86D81"/>
    <w:rsid w:val="00B92F75"/>
    <w:rsid w:val="00B940A6"/>
    <w:rsid w:val="00BA06AA"/>
    <w:rsid w:val="00BA06C7"/>
    <w:rsid w:val="00BA15FC"/>
    <w:rsid w:val="00BB33AC"/>
    <w:rsid w:val="00BC1F22"/>
    <w:rsid w:val="00BC32EF"/>
    <w:rsid w:val="00BC3A69"/>
    <w:rsid w:val="00BC5E7D"/>
    <w:rsid w:val="00BC72B8"/>
    <w:rsid w:val="00BD449D"/>
    <w:rsid w:val="00BD4F23"/>
    <w:rsid w:val="00BD6B9E"/>
    <w:rsid w:val="00BD7F9B"/>
    <w:rsid w:val="00BE75C3"/>
    <w:rsid w:val="00BE7609"/>
    <w:rsid w:val="00BF6F6E"/>
    <w:rsid w:val="00BF7672"/>
    <w:rsid w:val="00C02C85"/>
    <w:rsid w:val="00C04631"/>
    <w:rsid w:val="00C05446"/>
    <w:rsid w:val="00C05863"/>
    <w:rsid w:val="00C05B86"/>
    <w:rsid w:val="00C07318"/>
    <w:rsid w:val="00C13FC3"/>
    <w:rsid w:val="00C14DC4"/>
    <w:rsid w:val="00C15083"/>
    <w:rsid w:val="00C27C6A"/>
    <w:rsid w:val="00C31866"/>
    <w:rsid w:val="00C32657"/>
    <w:rsid w:val="00C32717"/>
    <w:rsid w:val="00C32E44"/>
    <w:rsid w:val="00C3527E"/>
    <w:rsid w:val="00C404DF"/>
    <w:rsid w:val="00C41344"/>
    <w:rsid w:val="00C4206F"/>
    <w:rsid w:val="00C42143"/>
    <w:rsid w:val="00C439C8"/>
    <w:rsid w:val="00C46C60"/>
    <w:rsid w:val="00C476CB"/>
    <w:rsid w:val="00C57746"/>
    <w:rsid w:val="00C65048"/>
    <w:rsid w:val="00C66203"/>
    <w:rsid w:val="00C66778"/>
    <w:rsid w:val="00C71A3B"/>
    <w:rsid w:val="00C74F29"/>
    <w:rsid w:val="00C762BE"/>
    <w:rsid w:val="00C8670B"/>
    <w:rsid w:val="00C869C8"/>
    <w:rsid w:val="00C86DE7"/>
    <w:rsid w:val="00C879B7"/>
    <w:rsid w:val="00C9551D"/>
    <w:rsid w:val="00C95692"/>
    <w:rsid w:val="00CA3C6E"/>
    <w:rsid w:val="00CA46E9"/>
    <w:rsid w:val="00CA6F78"/>
    <w:rsid w:val="00CA7561"/>
    <w:rsid w:val="00CB3F0C"/>
    <w:rsid w:val="00CB4A18"/>
    <w:rsid w:val="00CB6471"/>
    <w:rsid w:val="00CB6CD6"/>
    <w:rsid w:val="00CC11C1"/>
    <w:rsid w:val="00CC285B"/>
    <w:rsid w:val="00CC316D"/>
    <w:rsid w:val="00CC49A7"/>
    <w:rsid w:val="00CC7797"/>
    <w:rsid w:val="00CD2878"/>
    <w:rsid w:val="00CE4FD9"/>
    <w:rsid w:val="00CF09D8"/>
    <w:rsid w:val="00CF2648"/>
    <w:rsid w:val="00D009E9"/>
    <w:rsid w:val="00D032B1"/>
    <w:rsid w:val="00D052B0"/>
    <w:rsid w:val="00D12FCB"/>
    <w:rsid w:val="00D14E43"/>
    <w:rsid w:val="00D16BF1"/>
    <w:rsid w:val="00D21A7F"/>
    <w:rsid w:val="00D23CA2"/>
    <w:rsid w:val="00D24051"/>
    <w:rsid w:val="00D2499B"/>
    <w:rsid w:val="00D34F41"/>
    <w:rsid w:val="00D40452"/>
    <w:rsid w:val="00D404E2"/>
    <w:rsid w:val="00D4067B"/>
    <w:rsid w:val="00D45BCB"/>
    <w:rsid w:val="00D47382"/>
    <w:rsid w:val="00D47B65"/>
    <w:rsid w:val="00D500C2"/>
    <w:rsid w:val="00D54869"/>
    <w:rsid w:val="00D604F3"/>
    <w:rsid w:val="00D62A74"/>
    <w:rsid w:val="00D62E08"/>
    <w:rsid w:val="00D64E6E"/>
    <w:rsid w:val="00D656BE"/>
    <w:rsid w:val="00D72E79"/>
    <w:rsid w:val="00D745CF"/>
    <w:rsid w:val="00D75351"/>
    <w:rsid w:val="00D76E05"/>
    <w:rsid w:val="00D91DD1"/>
    <w:rsid w:val="00D96081"/>
    <w:rsid w:val="00DA0B88"/>
    <w:rsid w:val="00DA2243"/>
    <w:rsid w:val="00DA2533"/>
    <w:rsid w:val="00DA43DE"/>
    <w:rsid w:val="00DB0319"/>
    <w:rsid w:val="00DB10FC"/>
    <w:rsid w:val="00DB1B4F"/>
    <w:rsid w:val="00DC009E"/>
    <w:rsid w:val="00DC0121"/>
    <w:rsid w:val="00DC0CB3"/>
    <w:rsid w:val="00DD0EB5"/>
    <w:rsid w:val="00DD1248"/>
    <w:rsid w:val="00DE6E07"/>
    <w:rsid w:val="00DF51B7"/>
    <w:rsid w:val="00E01B56"/>
    <w:rsid w:val="00E01EB4"/>
    <w:rsid w:val="00E104B2"/>
    <w:rsid w:val="00E11D07"/>
    <w:rsid w:val="00E13196"/>
    <w:rsid w:val="00E201D7"/>
    <w:rsid w:val="00E22F31"/>
    <w:rsid w:val="00E27142"/>
    <w:rsid w:val="00E32F6B"/>
    <w:rsid w:val="00E34C3D"/>
    <w:rsid w:val="00E369DC"/>
    <w:rsid w:val="00E373D9"/>
    <w:rsid w:val="00E425A4"/>
    <w:rsid w:val="00E45646"/>
    <w:rsid w:val="00E463BB"/>
    <w:rsid w:val="00E46C70"/>
    <w:rsid w:val="00E507AF"/>
    <w:rsid w:val="00E5146C"/>
    <w:rsid w:val="00E516D7"/>
    <w:rsid w:val="00E519A4"/>
    <w:rsid w:val="00E51AED"/>
    <w:rsid w:val="00E539B9"/>
    <w:rsid w:val="00E549C1"/>
    <w:rsid w:val="00E57E1E"/>
    <w:rsid w:val="00E6022A"/>
    <w:rsid w:val="00E61E8D"/>
    <w:rsid w:val="00E720BE"/>
    <w:rsid w:val="00E733B5"/>
    <w:rsid w:val="00E73F7B"/>
    <w:rsid w:val="00E8091B"/>
    <w:rsid w:val="00E83DAA"/>
    <w:rsid w:val="00E85DCA"/>
    <w:rsid w:val="00E87F5B"/>
    <w:rsid w:val="00E91FD7"/>
    <w:rsid w:val="00E9604B"/>
    <w:rsid w:val="00EA78AA"/>
    <w:rsid w:val="00EB0932"/>
    <w:rsid w:val="00EB0D90"/>
    <w:rsid w:val="00EB600F"/>
    <w:rsid w:val="00EB638B"/>
    <w:rsid w:val="00EC3971"/>
    <w:rsid w:val="00EC3A11"/>
    <w:rsid w:val="00ED6399"/>
    <w:rsid w:val="00EE67A6"/>
    <w:rsid w:val="00EE770B"/>
    <w:rsid w:val="00EF0346"/>
    <w:rsid w:val="00EF61A2"/>
    <w:rsid w:val="00F01AAC"/>
    <w:rsid w:val="00F02FBC"/>
    <w:rsid w:val="00F10181"/>
    <w:rsid w:val="00F10C1F"/>
    <w:rsid w:val="00F1254B"/>
    <w:rsid w:val="00F12610"/>
    <w:rsid w:val="00F16563"/>
    <w:rsid w:val="00F20B3D"/>
    <w:rsid w:val="00F302DC"/>
    <w:rsid w:val="00F3142D"/>
    <w:rsid w:val="00F31D60"/>
    <w:rsid w:val="00F360EF"/>
    <w:rsid w:val="00F36357"/>
    <w:rsid w:val="00F379C9"/>
    <w:rsid w:val="00F45EDC"/>
    <w:rsid w:val="00F51E17"/>
    <w:rsid w:val="00F52B52"/>
    <w:rsid w:val="00F56749"/>
    <w:rsid w:val="00F57039"/>
    <w:rsid w:val="00F6694B"/>
    <w:rsid w:val="00F67849"/>
    <w:rsid w:val="00F703DF"/>
    <w:rsid w:val="00F80D5B"/>
    <w:rsid w:val="00F8502A"/>
    <w:rsid w:val="00F85F9E"/>
    <w:rsid w:val="00F879EB"/>
    <w:rsid w:val="00F92129"/>
    <w:rsid w:val="00F92143"/>
    <w:rsid w:val="00F970A8"/>
    <w:rsid w:val="00FA16F5"/>
    <w:rsid w:val="00FA44DD"/>
    <w:rsid w:val="00FA5C48"/>
    <w:rsid w:val="00FB2283"/>
    <w:rsid w:val="00FB22DB"/>
    <w:rsid w:val="00FB2667"/>
    <w:rsid w:val="00FB2681"/>
    <w:rsid w:val="00FC4CC8"/>
    <w:rsid w:val="00FC50AD"/>
    <w:rsid w:val="00FC5F7B"/>
    <w:rsid w:val="00FD0FBA"/>
    <w:rsid w:val="00FD2333"/>
    <w:rsid w:val="00FD260F"/>
    <w:rsid w:val="00FD4510"/>
    <w:rsid w:val="00FD740E"/>
    <w:rsid w:val="00FE342E"/>
    <w:rsid w:val="00FE5DA8"/>
    <w:rsid w:val="00FE7644"/>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B6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3A9"/>
    <w:rPr>
      <w:rFonts w:ascii="Cambria" w:eastAsia="Cambria" w:hAnsi="Cambria" w:cs="Cambria"/>
      <w:b/>
      <w:color w:val="366091"/>
      <w:sz w:val="28"/>
      <w:szCs w:val="28"/>
    </w:rPr>
  </w:style>
  <w:style w:type="character" w:customStyle="1" w:styleId="Heading2Char">
    <w:name w:val="Heading 2 Char"/>
    <w:basedOn w:val="DefaultParagraphFont"/>
    <w:link w:val="Heading2"/>
    <w:uiPriority w:val="9"/>
    <w:rsid w:val="007C33A9"/>
    <w:rPr>
      <w:rFonts w:ascii="Cambria" w:eastAsia="Cambria" w:hAnsi="Cambria" w:cs="Cambria"/>
      <w:b/>
      <w:color w:val="4F81BD"/>
      <w:sz w:val="26"/>
      <w:szCs w:val="26"/>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7C33A9"/>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 w:type="character" w:customStyle="1" w:styleId="apple-converted-space">
    <w:name w:val="apple-converted-space"/>
    <w:basedOn w:val="DefaultParagraphFont"/>
    <w:rsid w:val="00AF5C42"/>
  </w:style>
  <w:style w:type="paragraph" w:styleId="Header">
    <w:name w:val="header"/>
    <w:basedOn w:val="Normal"/>
    <w:link w:val="HeaderChar"/>
    <w:uiPriority w:val="99"/>
    <w:unhideWhenUsed/>
    <w:rsid w:val="007C33A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7C33A9"/>
    <w:rPr>
      <w:rFonts w:cs="Times New Roman"/>
      <w:color w:val="auto"/>
      <w:lang w:eastAsia="en-US"/>
    </w:rPr>
  </w:style>
  <w:style w:type="paragraph" w:styleId="Footer">
    <w:name w:val="footer"/>
    <w:basedOn w:val="Normal"/>
    <w:link w:val="FooterChar"/>
    <w:uiPriority w:val="99"/>
    <w:unhideWhenUsed/>
    <w:rsid w:val="007C33A9"/>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C33A9"/>
    <w:rPr>
      <w:rFonts w:cs="Times New Roman"/>
      <w:color w:val="auto"/>
      <w:lang w:eastAsia="en-US"/>
    </w:rPr>
  </w:style>
  <w:style w:type="table" w:styleId="TableGrid">
    <w:name w:val="Table Grid"/>
    <w:basedOn w:val="TableNormal"/>
    <w:uiPriority w:val="59"/>
    <w:rsid w:val="007C33A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rsid w:val="007C33A9"/>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20" w:after="0" w:line="240" w:lineRule="auto"/>
      <w:ind w:left="1080" w:hanging="360"/>
      <w:textAlignment w:val="baseline"/>
    </w:pPr>
    <w:rPr>
      <w:rFonts w:ascii="Times New Roman" w:eastAsia="Times New Roman" w:hAnsi="Times New Roman" w:cs="Times New Roman"/>
      <w:noProof/>
      <w:color w:val="auto"/>
      <w:sz w:val="20"/>
      <w:szCs w:val="20"/>
      <w:lang w:val="en-US" w:eastAsia="en-US"/>
    </w:rPr>
  </w:style>
  <w:style w:type="character" w:styleId="Hyperlink">
    <w:name w:val="Hyperlink"/>
    <w:basedOn w:val="DefaultParagraphFont"/>
    <w:uiPriority w:val="99"/>
    <w:unhideWhenUsed/>
    <w:rsid w:val="007C33A9"/>
    <w:rPr>
      <w:color w:val="0563C1" w:themeColor="hyperlink"/>
      <w:u w:val="single"/>
    </w:rPr>
  </w:style>
  <w:style w:type="character" w:customStyle="1" w:styleId="FootnoteTextChar">
    <w:name w:val="Footnote Text Char"/>
    <w:basedOn w:val="DefaultParagraphFont"/>
    <w:link w:val="FootnoteText"/>
    <w:uiPriority w:val="99"/>
    <w:semiHidden/>
    <w:rsid w:val="007C33A9"/>
    <w:rPr>
      <w:rFonts w:cs="Times New Roman"/>
      <w:color w:val="auto"/>
      <w:sz w:val="20"/>
      <w:szCs w:val="20"/>
      <w:lang w:eastAsia="en-US"/>
    </w:rPr>
  </w:style>
  <w:style w:type="paragraph" w:styleId="FootnoteText">
    <w:name w:val="footnote text"/>
    <w:basedOn w:val="Normal"/>
    <w:link w:val="FootnoteTextChar"/>
    <w:uiPriority w:val="99"/>
    <w:semiHidden/>
    <w:unhideWhenUsed/>
    <w:rsid w:val="007C33A9"/>
    <w:rPr>
      <w:rFonts w:ascii="Calibri" w:eastAsia="Calibri" w:hAnsi="Calibri"/>
      <w:sz w:val="20"/>
      <w:szCs w:val="20"/>
      <w:lang w:eastAsia="en-US"/>
    </w:rPr>
  </w:style>
  <w:style w:type="paragraph" w:styleId="Caption">
    <w:name w:val="caption"/>
    <w:basedOn w:val="Normal"/>
    <w:next w:val="Normal"/>
    <w:uiPriority w:val="35"/>
    <w:unhideWhenUsed/>
    <w:qFormat/>
    <w:rsid w:val="007C33A9"/>
    <w:pPr>
      <w:spacing w:after="200"/>
    </w:pPr>
    <w:rPr>
      <w:rFonts w:ascii="Calibri" w:eastAsia="Calibri" w:hAnsi="Calibri"/>
      <w:b/>
      <w:bCs/>
      <w:color w:val="5B9BD5" w:themeColor="accent1"/>
      <w:sz w:val="18"/>
      <w:szCs w:val="18"/>
      <w:lang w:eastAsia="en-US"/>
    </w:rPr>
  </w:style>
  <w:style w:type="paragraph" w:styleId="NormalWeb">
    <w:name w:val="Normal (Web)"/>
    <w:basedOn w:val="Normal"/>
    <w:uiPriority w:val="99"/>
    <w:unhideWhenUsed/>
    <w:rsid w:val="007C33A9"/>
    <w:pPr>
      <w:spacing w:before="100" w:beforeAutospacing="1" w:after="100" w:afterAutospacing="1"/>
    </w:pPr>
  </w:style>
  <w:style w:type="character" w:customStyle="1" w:styleId="EndnoteTextChar">
    <w:name w:val="Endnote Text Char"/>
    <w:basedOn w:val="DefaultParagraphFont"/>
    <w:link w:val="EndnoteText"/>
    <w:uiPriority w:val="99"/>
    <w:semiHidden/>
    <w:rsid w:val="007C33A9"/>
    <w:rPr>
      <w:rFonts w:cs="Times New Roman"/>
      <w:color w:val="auto"/>
      <w:sz w:val="20"/>
      <w:szCs w:val="20"/>
      <w:lang w:eastAsia="en-US"/>
    </w:rPr>
  </w:style>
  <w:style w:type="paragraph" w:styleId="EndnoteText">
    <w:name w:val="endnote text"/>
    <w:basedOn w:val="Normal"/>
    <w:link w:val="EndnoteTextChar"/>
    <w:uiPriority w:val="99"/>
    <w:semiHidden/>
    <w:unhideWhenUsed/>
    <w:rsid w:val="007C33A9"/>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440">
      <w:bodyDiv w:val="1"/>
      <w:marLeft w:val="0"/>
      <w:marRight w:val="0"/>
      <w:marTop w:val="0"/>
      <w:marBottom w:val="0"/>
      <w:divBdr>
        <w:top w:val="none" w:sz="0" w:space="0" w:color="auto"/>
        <w:left w:val="none" w:sz="0" w:space="0" w:color="auto"/>
        <w:bottom w:val="none" w:sz="0" w:space="0" w:color="auto"/>
        <w:right w:val="none" w:sz="0" w:space="0" w:color="auto"/>
      </w:divBdr>
    </w:div>
    <w:div w:id="75563846">
      <w:bodyDiv w:val="1"/>
      <w:marLeft w:val="0"/>
      <w:marRight w:val="0"/>
      <w:marTop w:val="0"/>
      <w:marBottom w:val="0"/>
      <w:divBdr>
        <w:top w:val="none" w:sz="0" w:space="0" w:color="auto"/>
        <w:left w:val="none" w:sz="0" w:space="0" w:color="auto"/>
        <w:bottom w:val="none" w:sz="0" w:space="0" w:color="auto"/>
        <w:right w:val="none" w:sz="0" w:space="0" w:color="auto"/>
      </w:divBdr>
    </w:div>
    <w:div w:id="573011557">
      <w:bodyDiv w:val="1"/>
      <w:marLeft w:val="0"/>
      <w:marRight w:val="0"/>
      <w:marTop w:val="0"/>
      <w:marBottom w:val="0"/>
      <w:divBdr>
        <w:top w:val="none" w:sz="0" w:space="0" w:color="auto"/>
        <w:left w:val="none" w:sz="0" w:space="0" w:color="auto"/>
        <w:bottom w:val="none" w:sz="0" w:space="0" w:color="auto"/>
        <w:right w:val="none" w:sz="0" w:space="0" w:color="auto"/>
      </w:divBdr>
      <w:divsChild>
        <w:div w:id="794717824">
          <w:marLeft w:val="0"/>
          <w:marRight w:val="0"/>
          <w:marTop w:val="0"/>
          <w:marBottom w:val="0"/>
          <w:divBdr>
            <w:top w:val="none" w:sz="0" w:space="0" w:color="auto"/>
            <w:left w:val="none" w:sz="0" w:space="0" w:color="auto"/>
            <w:bottom w:val="none" w:sz="0" w:space="0" w:color="auto"/>
            <w:right w:val="none" w:sz="0" w:space="0" w:color="auto"/>
          </w:divBdr>
        </w:div>
        <w:div w:id="1294143262">
          <w:marLeft w:val="0"/>
          <w:marRight w:val="0"/>
          <w:marTop w:val="0"/>
          <w:marBottom w:val="0"/>
          <w:divBdr>
            <w:top w:val="none" w:sz="0" w:space="0" w:color="auto"/>
            <w:left w:val="none" w:sz="0" w:space="0" w:color="auto"/>
            <w:bottom w:val="none" w:sz="0" w:space="0" w:color="auto"/>
            <w:right w:val="none" w:sz="0" w:space="0" w:color="auto"/>
          </w:divBdr>
        </w:div>
        <w:div w:id="1969697674">
          <w:marLeft w:val="0"/>
          <w:marRight w:val="0"/>
          <w:marTop w:val="0"/>
          <w:marBottom w:val="0"/>
          <w:divBdr>
            <w:top w:val="none" w:sz="0" w:space="0" w:color="auto"/>
            <w:left w:val="none" w:sz="0" w:space="0" w:color="auto"/>
            <w:bottom w:val="none" w:sz="0" w:space="0" w:color="auto"/>
            <w:right w:val="none" w:sz="0" w:space="0" w:color="auto"/>
          </w:divBdr>
        </w:div>
        <w:div w:id="1174606248">
          <w:marLeft w:val="0"/>
          <w:marRight w:val="0"/>
          <w:marTop w:val="0"/>
          <w:marBottom w:val="0"/>
          <w:divBdr>
            <w:top w:val="none" w:sz="0" w:space="0" w:color="auto"/>
            <w:left w:val="none" w:sz="0" w:space="0" w:color="auto"/>
            <w:bottom w:val="none" w:sz="0" w:space="0" w:color="auto"/>
            <w:right w:val="none" w:sz="0" w:space="0" w:color="auto"/>
          </w:divBdr>
        </w:div>
        <w:div w:id="1569605875">
          <w:marLeft w:val="0"/>
          <w:marRight w:val="0"/>
          <w:marTop w:val="0"/>
          <w:marBottom w:val="0"/>
          <w:divBdr>
            <w:top w:val="none" w:sz="0" w:space="0" w:color="auto"/>
            <w:left w:val="none" w:sz="0" w:space="0" w:color="auto"/>
            <w:bottom w:val="none" w:sz="0" w:space="0" w:color="auto"/>
            <w:right w:val="none" w:sz="0" w:space="0" w:color="auto"/>
          </w:divBdr>
        </w:div>
        <w:div w:id="737241126">
          <w:marLeft w:val="0"/>
          <w:marRight w:val="0"/>
          <w:marTop w:val="0"/>
          <w:marBottom w:val="0"/>
          <w:divBdr>
            <w:top w:val="none" w:sz="0" w:space="0" w:color="auto"/>
            <w:left w:val="none" w:sz="0" w:space="0" w:color="auto"/>
            <w:bottom w:val="none" w:sz="0" w:space="0" w:color="auto"/>
            <w:right w:val="none" w:sz="0" w:space="0" w:color="auto"/>
          </w:divBdr>
        </w:div>
      </w:divsChild>
    </w:div>
    <w:div w:id="734855920">
      <w:bodyDiv w:val="1"/>
      <w:marLeft w:val="0"/>
      <w:marRight w:val="0"/>
      <w:marTop w:val="0"/>
      <w:marBottom w:val="0"/>
      <w:divBdr>
        <w:top w:val="none" w:sz="0" w:space="0" w:color="auto"/>
        <w:left w:val="none" w:sz="0" w:space="0" w:color="auto"/>
        <w:bottom w:val="none" w:sz="0" w:space="0" w:color="auto"/>
        <w:right w:val="none" w:sz="0" w:space="0" w:color="auto"/>
      </w:divBdr>
      <w:divsChild>
        <w:div w:id="990137574">
          <w:marLeft w:val="0"/>
          <w:marRight w:val="0"/>
          <w:marTop w:val="0"/>
          <w:marBottom w:val="0"/>
          <w:divBdr>
            <w:top w:val="none" w:sz="0" w:space="0" w:color="auto"/>
            <w:left w:val="none" w:sz="0" w:space="0" w:color="auto"/>
            <w:bottom w:val="none" w:sz="0" w:space="0" w:color="auto"/>
            <w:right w:val="none" w:sz="0" w:space="0" w:color="auto"/>
          </w:divBdr>
        </w:div>
        <w:div w:id="767890092">
          <w:marLeft w:val="0"/>
          <w:marRight w:val="0"/>
          <w:marTop w:val="0"/>
          <w:marBottom w:val="0"/>
          <w:divBdr>
            <w:top w:val="none" w:sz="0" w:space="0" w:color="auto"/>
            <w:left w:val="none" w:sz="0" w:space="0" w:color="auto"/>
            <w:bottom w:val="none" w:sz="0" w:space="0" w:color="auto"/>
            <w:right w:val="none" w:sz="0" w:space="0" w:color="auto"/>
          </w:divBdr>
        </w:div>
        <w:div w:id="1384911579">
          <w:marLeft w:val="0"/>
          <w:marRight w:val="0"/>
          <w:marTop w:val="0"/>
          <w:marBottom w:val="0"/>
          <w:divBdr>
            <w:top w:val="none" w:sz="0" w:space="0" w:color="auto"/>
            <w:left w:val="none" w:sz="0" w:space="0" w:color="auto"/>
            <w:bottom w:val="none" w:sz="0" w:space="0" w:color="auto"/>
            <w:right w:val="none" w:sz="0" w:space="0" w:color="auto"/>
          </w:divBdr>
        </w:div>
        <w:div w:id="1837262726">
          <w:marLeft w:val="0"/>
          <w:marRight w:val="0"/>
          <w:marTop w:val="0"/>
          <w:marBottom w:val="0"/>
          <w:divBdr>
            <w:top w:val="none" w:sz="0" w:space="0" w:color="auto"/>
            <w:left w:val="none" w:sz="0" w:space="0" w:color="auto"/>
            <w:bottom w:val="none" w:sz="0" w:space="0" w:color="auto"/>
            <w:right w:val="none" w:sz="0" w:space="0" w:color="auto"/>
          </w:divBdr>
        </w:div>
        <w:div w:id="867639811">
          <w:marLeft w:val="0"/>
          <w:marRight w:val="0"/>
          <w:marTop w:val="0"/>
          <w:marBottom w:val="0"/>
          <w:divBdr>
            <w:top w:val="none" w:sz="0" w:space="0" w:color="auto"/>
            <w:left w:val="none" w:sz="0" w:space="0" w:color="auto"/>
            <w:bottom w:val="none" w:sz="0" w:space="0" w:color="auto"/>
            <w:right w:val="none" w:sz="0" w:space="0" w:color="auto"/>
          </w:divBdr>
        </w:div>
        <w:div w:id="1599369670">
          <w:marLeft w:val="0"/>
          <w:marRight w:val="0"/>
          <w:marTop w:val="0"/>
          <w:marBottom w:val="0"/>
          <w:divBdr>
            <w:top w:val="none" w:sz="0" w:space="0" w:color="auto"/>
            <w:left w:val="none" w:sz="0" w:space="0" w:color="auto"/>
            <w:bottom w:val="none" w:sz="0" w:space="0" w:color="auto"/>
            <w:right w:val="none" w:sz="0" w:space="0" w:color="auto"/>
          </w:divBdr>
        </w:div>
        <w:div w:id="1379665697">
          <w:marLeft w:val="0"/>
          <w:marRight w:val="0"/>
          <w:marTop w:val="0"/>
          <w:marBottom w:val="0"/>
          <w:divBdr>
            <w:top w:val="none" w:sz="0" w:space="0" w:color="auto"/>
            <w:left w:val="none" w:sz="0" w:space="0" w:color="auto"/>
            <w:bottom w:val="none" w:sz="0" w:space="0" w:color="auto"/>
            <w:right w:val="none" w:sz="0" w:space="0" w:color="auto"/>
          </w:divBdr>
        </w:div>
        <w:div w:id="278924817">
          <w:marLeft w:val="0"/>
          <w:marRight w:val="0"/>
          <w:marTop w:val="0"/>
          <w:marBottom w:val="0"/>
          <w:divBdr>
            <w:top w:val="none" w:sz="0" w:space="0" w:color="auto"/>
            <w:left w:val="none" w:sz="0" w:space="0" w:color="auto"/>
            <w:bottom w:val="none" w:sz="0" w:space="0" w:color="auto"/>
            <w:right w:val="none" w:sz="0" w:space="0" w:color="auto"/>
          </w:divBdr>
        </w:div>
      </w:divsChild>
    </w:div>
    <w:div w:id="1271550686">
      <w:bodyDiv w:val="1"/>
      <w:marLeft w:val="0"/>
      <w:marRight w:val="0"/>
      <w:marTop w:val="0"/>
      <w:marBottom w:val="0"/>
      <w:divBdr>
        <w:top w:val="none" w:sz="0" w:space="0" w:color="auto"/>
        <w:left w:val="none" w:sz="0" w:space="0" w:color="auto"/>
        <w:bottom w:val="none" w:sz="0" w:space="0" w:color="auto"/>
        <w:right w:val="none" w:sz="0" w:space="0" w:color="auto"/>
      </w:divBdr>
      <w:divsChild>
        <w:div w:id="52966335">
          <w:marLeft w:val="0"/>
          <w:marRight w:val="0"/>
          <w:marTop w:val="0"/>
          <w:marBottom w:val="0"/>
          <w:divBdr>
            <w:top w:val="none" w:sz="0" w:space="0" w:color="auto"/>
            <w:left w:val="none" w:sz="0" w:space="0" w:color="auto"/>
            <w:bottom w:val="none" w:sz="0" w:space="0" w:color="auto"/>
            <w:right w:val="none" w:sz="0" w:space="0" w:color="auto"/>
          </w:divBdr>
        </w:div>
      </w:divsChild>
    </w:div>
    <w:div w:id="208325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B71E-D295-244B-812F-C701708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5</cp:revision>
  <cp:lastPrinted>2019-06-12T13:16:00Z</cp:lastPrinted>
  <dcterms:created xsi:type="dcterms:W3CDTF">2021-03-09T15:44:00Z</dcterms:created>
  <dcterms:modified xsi:type="dcterms:W3CDTF">2021-03-18T12:34:00Z</dcterms:modified>
</cp:coreProperties>
</file>