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CBF4" w14:textId="77777777" w:rsidR="006C30BE" w:rsidRDefault="00B719C1">
      <w:pPr>
        <w:pStyle w:val="Title"/>
        <w:spacing w:after="0"/>
        <w:contextualSpacing w:val="0"/>
        <w:jc w:val="center"/>
      </w:pPr>
      <w:r>
        <w:t>Bournville Harriers</w:t>
      </w:r>
    </w:p>
    <w:p w14:paraId="3696E920" w14:textId="10088B07" w:rsidR="006C30BE" w:rsidRDefault="00E104B2" w:rsidP="005B5E32">
      <w:pPr>
        <w:pStyle w:val="Subtitle"/>
        <w:jc w:val="center"/>
        <w:rPr>
          <w:b/>
          <w:i w:val="0"/>
          <w:sz w:val="40"/>
          <w:szCs w:val="40"/>
        </w:rPr>
      </w:pPr>
      <w:r>
        <w:rPr>
          <w:b/>
          <w:i w:val="0"/>
          <w:sz w:val="40"/>
          <w:szCs w:val="40"/>
        </w:rPr>
        <w:t>MINUTES OF</w:t>
      </w:r>
      <w:r w:rsidR="00557E80">
        <w:rPr>
          <w:b/>
          <w:i w:val="0"/>
          <w:sz w:val="40"/>
          <w:szCs w:val="40"/>
        </w:rPr>
        <w:t xml:space="preserve"> WEBEX </w:t>
      </w:r>
      <w:r>
        <w:rPr>
          <w:b/>
          <w:i w:val="0"/>
          <w:sz w:val="40"/>
          <w:szCs w:val="40"/>
        </w:rPr>
        <w:t>COMMITTEE MEETING</w:t>
      </w:r>
    </w:p>
    <w:p w14:paraId="567A2EBD" w14:textId="77777777" w:rsidR="0029584E" w:rsidRDefault="0029584E">
      <w:pPr>
        <w:jc w:val="center"/>
        <w:rPr>
          <w:b/>
        </w:rPr>
      </w:pPr>
    </w:p>
    <w:p w14:paraId="285FF8C1" w14:textId="4345938F" w:rsidR="00407F99" w:rsidRDefault="00E104B2" w:rsidP="00407F99">
      <w:pPr>
        <w:jc w:val="center"/>
        <w:rPr>
          <w:b/>
        </w:rPr>
      </w:pPr>
      <w:r>
        <w:rPr>
          <w:b/>
        </w:rPr>
        <w:t xml:space="preserve">Held on </w:t>
      </w:r>
      <w:r w:rsidR="00C95692" w:rsidRPr="00B806B8">
        <w:rPr>
          <w:b/>
        </w:rPr>
        <w:t>Monday</w:t>
      </w:r>
      <w:r w:rsidR="00A65968">
        <w:rPr>
          <w:b/>
        </w:rPr>
        <w:t xml:space="preserve"> </w:t>
      </w:r>
      <w:r w:rsidR="00AF5C42">
        <w:rPr>
          <w:b/>
        </w:rPr>
        <w:t>11</w:t>
      </w:r>
      <w:r w:rsidR="00AF5C42" w:rsidRPr="00AF5C42">
        <w:rPr>
          <w:b/>
          <w:vertAlign w:val="superscript"/>
        </w:rPr>
        <w:t>th</w:t>
      </w:r>
      <w:r w:rsidR="00AF5C42">
        <w:rPr>
          <w:b/>
        </w:rPr>
        <w:t xml:space="preserve"> May</w:t>
      </w:r>
      <w:r w:rsidR="001842E3">
        <w:rPr>
          <w:b/>
        </w:rPr>
        <w:t xml:space="preserve"> 2020</w:t>
      </w:r>
      <w:r w:rsidR="00A65968">
        <w:rPr>
          <w:b/>
        </w:rPr>
        <w:t xml:space="preserve"> </w:t>
      </w:r>
    </w:p>
    <w:p w14:paraId="04D6D3C4" w14:textId="3AC067F6" w:rsidR="00407F99" w:rsidRDefault="00681102" w:rsidP="00407F99">
      <w:pPr>
        <w:jc w:val="center"/>
        <w:rPr>
          <w:rFonts w:asciiTheme="minorHAnsi" w:hAnsiTheme="minorHAnsi" w:cstheme="minorHAnsi"/>
        </w:rPr>
      </w:pPr>
      <w:r w:rsidRPr="00681102">
        <w:rPr>
          <w:rFonts w:asciiTheme="minorHAnsi" w:hAnsiTheme="minorHAnsi" w:cstheme="minorHAnsi"/>
        </w:rPr>
        <w:t xml:space="preserve">Meeting chaired by </w:t>
      </w:r>
      <w:r w:rsidR="00557E80">
        <w:rPr>
          <w:rFonts w:asciiTheme="minorHAnsi" w:hAnsiTheme="minorHAnsi" w:cstheme="minorHAnsi"/>
        </w:rPr>
        <w:t>Rhian Littlewood</w:t>
      </w:r>
    </w:p>
    <w:p w14:paraId="34AE651C" w14:textId="23DFB662" w:rsidR="009A308B" w:rsidRDefault="009A308B" w:rsidP="00407F99">
      <w:pPr>
        <w:jc w:val="center"/>
        <w:rPr>
          <w:rFonts w:asciiTheme="minorHAnsi" w:hAnsiTheme="minorHAnsi" w:cstheme="minorHAnsi"/>
        </w:rPr>
      </w:pPr>
      <w:r>
        <w:rPr>
          <w:rFonts w:asciiTheme="minorHAnsi" w:hAnsiTheme="minorHAnsi" w:cstheme="minorHAnsi"/>
        </w:rPr>
        <w:t>Notes taken by Lin Goulding</w:t>
      </w:r>
    </w:p>
    <w:p w14:paraId="0C09B453" w14:textId="2CFB5AED" w:rsidR="00681102" w:rsidRDefault="00681102" w:rsidP="005B5E32">
      <w:pPr>
        <w:jc w:val="center"/>
        <w:rPr>
          <w:rFonts w:asciiTheme="minorHAnsi" w:hAnsiTheme="minorHAnsi" w:cstheme="minorHAnsi"/>
        </w:rPr>
      </w:pPr>
      <w:r>
        <w:t>Attendance</w:t>
      </w:r>
    </w:p>
    <w:p w14:paraId="41DBF75C" w14:textId="77777777" w:rsidR="005B5E32" w:rsidRPr="005B5E32" w:rsidRDefault="005B5E32" w:rsidP="005B5E32">
      <w:pPr>
        <w:jc w:val="center"/>
        <w:rPr>
          <w:rFonts w:asciiTheme="minorHAnsi" w:hAnsiTheme="minorHAnsi" w:cstheme="minorHAnsi"/>
        </w:rPr>
      </w:pPr>
    </w:p>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15E5BFF1" w14:textId="77777777"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B5795CA" w14:textId="77777777" w:rsidR="00681102" w:rsidRDefault="00681102" w:rsidP="00984190">
            <w:pPr>
              <w:jc w:val="center"/>
            </w:pPr>
            <w:r>
              <w:rPr>
                <w:b/>
                <w:color w:val="FFFFFF"/>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A1A44B8" w14:textId="77777777" w:rsidR="00681102" w:rsidRDefault="00681102" w:rsidP="00984190">
            <w:pPr>
              <w:jc w:val="center"/>
            </w:pPr>
            <w:r>
              <w:rPr>
                <w:b/>
                <w:color w:val="FFFFFF"/>
              </w:rPr>
              <w:t>Role</w:t>
            </w:r>
          </w:p>
        </w:tc>
        <w:tc>
          <w:tcPr>
            <w:tcW w:w="3166" w:type="dxa"/>
            <w:tcBorders>
              <w:top w:val="single" w:sz="8" w:space="0" w:color="000000"/>
              <w:left w:val="nil"/>
              <w:bottom w:val="single" w:sz="8" w:space="0" w:color="000000"/>
              <w:right w:val="single" w:sz="8" w:space="0" w:color="000000"/>
            </w:tcBorders>
            <w:shd w:val="clear" w:color="auto" w:fill="4BACC6"/>
          </w:tcPr>
          <w:p w14:paraId="7CCB14B1" w14:textId="77777777" w:rsidR="00681102" w:rsidRDefault="00681102" w:rsidP="00984190">
            <w:pPr>
              <w:jc w:val="center"/>
              <w:rPr>
                <w:b/>
                <w:color w:val="FFFFFF"/>
              </w:rPr>
            </w:pPr>
          </w:p>
        </w:tc>
      </w:tr>
      <w:tr w:rsidR="00A65968" w14:paraId="7E0A8A6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13AEC" w14:textId="02D3B680" w:rsidR="00A65968" w:rsidRDefault="00A65968" w:rsidP="00A65968">
            <w:r>
              <w:t> </w:t>
            </w:r>
            <w:r w:rsidR="00557E80">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3E3652" w14:textId="00164F09" w:rsidR="00A65968" w:rsidRDefault="00A65968" w:rsidP="00A65968">
            <w:pPr>
              <w:jc w:val="center"/>
            </w:pPr>
            <w:r>
              <w:t>Club Chairperson</w:t>
            </w:r>
          </w:p>
        </w:tc>
        <w:tc>
          <w:tcPr>
            <w:tcW w:w="3166" w:type="dxa"/>
            <w:tcBorders>
              <w:top w:val="nil"/>
              <w:left w:val="nil"/>
              <w:bottom w:val="single" w:sz="8" w:space="0" w:color="000000"/>
              <w:right w:val="single" w:sz="8" w:space="0" w:color="000000"/>
            </w:tcBorders>
          </w:tcPr>
          <w:p w14:paraId="49B69F50" w14:textId="77777777" w:rsidR="00A65968" w:rsidRDefault="00A65968" w:rsidP="00A65968">
            <w:pPr>
              <w:jc w:val="center"/>
            </w:pPr>
            <w:r>
              <w:sym w:font="Wingdings" w:char="F0FC"/>
            </w:r>
          </w:p>
        </w:tc>
      </w:tr>
      <w:tr w:rsidR="00A65968" w14:paraId="358309A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6BFF5B" w14:textId="51E8AE3C" w:rsidR="00A65968" w:rsidRDefault="00557E80" w:rsidP="00A65968">
            <w:pPr>
              <w:jc w:val="center"/>
            </w:pPr>
            <w:r>
              <w:t>Imogen Peck (IP)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B304EF4" w14:textId="619CC0DF" w:rsidR="00A65968" w:rsidRDefault="00A65968" w:rsidP="00A65968">
            <w:pPr>
              <w:jc w:val="center"/>
            </w:pPr>
            <w:r>
              <w:t xml:space="preserve">Club Vice Chairperson </w:t>
            </w:r>
          </w:p>
        </w:tc>
        <w:tc>
          <w:tcPr>
            <w:tcW w:w="3166" w:type="dxa"/>
            <w:tcBorders>
              <w:top w:val="nil"/>
              <w:left w:val="nil"/>
              <w:bottom w:val="single" w:sz="8" w:space="0" w:color="000000"/>
              <w:right w:val="single" w:sz="8" w:space="0" w:color="000000"/>
            </w:tcBorders>
          </w:tcPr>
          <w:p w14:paraId="1751BB16" w14:textId="26EB53A4" w:rsidR="00A65968" w:rsidRDefault="00A65968" w:rsidP="00A65968">
            <w:pPr>
              <w:jc w:val="center"/>
            </w:pPr>
            <w:r>
              <w:sym w:font="Wingdings" w:char="F0FC"/>
            </w:r>
          </w:p>
        </w:tc>
      </w:tr>
      <w:tr w:rsidR="00A65968" w14:paraId="2F3CA99D"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16B451" w14:textId="0710C807" w:rsidR="00A65968" w:rsidRDefault="00557E80" w:rsidP="00A65968">
            <w:pPr>
              <w:jc w:val="center"/>
            </w:pPr>
            <w:r>
              <w:t>Linda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5108768" w14:textId="66204C59" w:rsidR="00A65968" w:rsidRDefault="00A65968" w:rsidP="00A65968">
            <w:pPr>
              <w:jc w:val="center"/>
            </w:pPr>
            <w:r>
              <w:t>Club Secretary</w:t>
            </w:r>
          </w:p>
        </w:tc>
        <w:tc>
          <w:tcPr>
            <w:tcW w:w="3166" w:type="dxa"/>
            <w:tcBorders>
              <w:top w:val="nil"/>
              <w:left w:val="nil"/>
              <w:bottom w:val="single" w:sz="8" w:space="0" w:color="000000"/>
              <w:right w:val="single" w:sz="8" w:space="0" w:color="000000"/>
            </w:tcBorders>
          </w:tcPr>
          <w:p w14:paraId="06275D8D" w14:textId="0CF9052D" w:rsidR="00A65968" w:rsidRDefault="00557E80" w:rsidP="00A65968">
            <w:pPr>
              <w:jc w:val="center"/>
            </w:pPr>
            <w:r>
              <w:sym w:font="Wingdings" w:char="F0FC"/>
            </w:r>
          </w:p>
        </w:tc>
      </w:tr>
      <w:tr w:rsidR="00A65968" w14:paraId="0A09D682" w14:textId="77777777" w:rsidTr="005B5E32">
        <w:trPr>
          <w:trHeight w:val="331"/>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43B923" w14:textId="24CAB0DA" w:rsidR="00A65968" w:rsidRDefault="00557E80" w:rsidP="00A65968">
            <w:pPr>
              <w:jc w:val="center"/>
            </w:pPr>
            <w:r>
              <w:t>Mike Woodall (MW)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2224A08" w14:textId="32D048F8" w:rsidR="00A65968" w:rsidRDefault="00A65968" w:rsidP="00A65968">
            <w:pPr>
              <w:jc w:val="center"/>
            </w:pPr>
            <w:r>
              <w:t>Club Treasurer</w:t>
            </w:r>
          </w:p>
        </w:tc>
        <w:tc>
          <w:tcPr>
            <w:tcW w:w="3166" w:type="dxa"/>
            <w:tcBorders>
              <w:top w:val="nil"/>
              <w:left w:val="nil"/>
              <w:bottom w:val="single" w:sz="8" w:space="0" w:color="000000"/>
              <w:right w:val="single" w:sz="8" w:space="0" w:color="000000"/>
            </w:tcBorders>
          </w:tcPr>
          <w:p w14:paraId="087EF857" w14:textId="77777777" w:rsidR="00A65968" w:rsidRDefault="00A65968" w:rsidP="00A65968">
            <w:pPr>
              <w:jc w:val="center"/>
            </w:pPr>
            <w:r>
              <w:sym w:font="Wingdings" w:char="F0FC"/>
            </w:r>
          </w:p>
        </w:tc>
      </w:tr>
      <w:tr w:rsidR="00A65968" w14:paraId="6A26B3D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F5D8" w14:textId="475F50F5" w:rsidR="00A65968" w:rsidRDefault="00A65968" w:rsidP="00A65968">
            <w:pPr>
              <w:jc w:val="center"/>
            </w:pPr>
            <w: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C2374A" w14:textId="71D5B4B9" w:rsidR="00A65968" w:rsidRDefault="00A65968" w:rsidP="00A65968">
            <w:pPr>
              <w:jc w:val="center"/>
            </w:pPr>
            <w:r>
              <w:t>Membership Secretary</w:t>
            </w:r>
          </w:p>
        </w:tc>
        <w:tc>
          <w:tcPr>
            <w:tcW w:w="3166" w:type="dxa"/>
            <w:tcBorders>
              <w:top w:val="nil"/>
              <w:left w:val="nil"/>
              <w:bottom w:val="single" w:sz="8" w:space="0" w:color="000000"/>
              <w:right w:val="single" w:sz="8" w:space="0" w:color="000000"/>
            </w:tcBorders>
          </w:tcPr>
          <w:p w14:paraId="11CFC0DE" w14:textId="77777777" w:rsidR="00A65968" w:rsidRDefault="00A65968" w:rsidP="00A65968">
            <w:pPr>
              <w:jc w:val="center"/>
            </w:pPr>
            <w:r>
              <w:sym w:font="Wingdings" w:char="F0FC"/>
            </w:r>
          </w:p>
        </w:tc>
      </w:tr>
      <w:tr w:rsidR="00A65968" w14:paraId="78358CC9"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CE9CAB" w14:textId="72888AE1" w:rsidR="00A65968" w:rsidRDefault="00A65968" w:rsidP="00A65968">
            <w:pPr>
              <w:jc w:val="center"/>
            </w:pPr>
            <w:r>
              <w:t>Ian Forman (IF)</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65D2A3B" w14:textId="17B24F08" w:rsidR="00A65968" w:rsidRDefault="00A65968" w:rsidP="00A65968">
            <w:pPr>
              <w:jc w:val="center"/>
            </w:pPr>
            <w:r>
              <w:t>Ordinary Member</w:t>
            </w:r>
          </w:p>
        </w:tc>
        <w:tc>
          <w:tcPr>
            <w:tcW w:w="3166" w:type="dxa"/>
            <w:tcBorders>
              <w:top w:val="nil"/>
              <w:left w:val="nil"/>
              <w:bottom w:val="single" w:sz="8" w:space="0" w:color="000000"/>
              <w:right w:val="single" w:sz="8" w:space="0" w:color="000000"/>
            </w:tcBorders>
          </w:tcPr>
          <w:p w14:paraId="2F29F8AB" w14:textId="62436A3B" w:rsidR="00A65968" w:rsidRDefault="00A65968" w:rsidP="00A65968">
            <w:pPr>
              <w:jc w:val="center"/>
            </w:pPr>
            <w:r>
              <w:sym w:font="Wingdings" w:char="F0FC"/>
            </w:r>
          </w:p>
        </w:tc>
      </w:tr>
      <w:tr w:rsidR="00A65968" w14:paraId="4076CFF7"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704F7" w14:textId="6D325734" w:rsidR="00A65968" w:rsidRDefault="00557E80" w:rsidP="00A65968">
            <w:pPr>
              <w:jc w:val="center"/>
            </w:pPr>
            <w: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0363AA4" w14:textId="4608834A" w:rsidR="00A65968" w:rsidRDefault="00A65968" w:rsidP="00A65968">
            <w:pPr>
              <w:jc w:val="center"/>
            </w:pPr>
            <w:r>
              <w:t>Ordinary Member</w:t>
            </w:r>
          </w:p>
        </w:tc>
        <w:tc>
          <w:tcPr>
            <w:tcW w:w="3166" w:type="dxa"/>
            <w:tcBorders>
              <w:top w:val="nil"/>
              <w:left w:val="nil"/>
              <w:bottom w:val="single" w:sz="8" w:space="0" w:color="000000"/>
              <w:right w:val="single" w:sz="8" w:space="0" w:color="000000"/>
            </w:tcBorders>
          </w:tcPr>
          <w:p w14:paraId="7B748748" w14:textId="593109F6" w:rsidR="00A65968" w:rsidRDefault="00A65968" w:rsidP="00A65968">
            <w:pPr>
              <w:jc w:val="center"/>
            </w:pPr>
            <w:r w:rsidRPr="00A65968">
              <w:sym w:font="Wingdings" w:char="F0FC"/>
            </w:r>
          </w:p>
        </w:tc>
      </w:tr>
      <w:tr w:rsidR="00A65968" w14:paraId="30C0407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15057B" w14:textId="2A2031F6" w:rsidR="00A65968" w:rsidRDefault="00A65968" w:rsidP="00A65968">
            <w:pPr>
              <w:jc w:val="center"/>
            </w:pPr>
            <w:r>
              <w:t>Suz West</w:t>
            </w:r>
            <w:r w:rsidR="00557E80">
              <w:t xml:space="preserve">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68015DA" w14:textId="291D22EB" w:rsidR="00A65968" w:rsidRDefault="00A65968" w:rsidP="00A65968">
            <w:pPr>
              <w:jc w:val="center"/>
            </w:pPr>
            <w:r>
              <w:t>Head Coach</w:t>
            </w:r>
          </w:p>
        </w:tc>
        <w:tc>
          <w:tcPr>
            <w:tcW w:w="3166" w:type="dxa"/>
            <w:tcBorders>
              <w:top w:val="nil"/>
              <w:left w:val="nil"/>
              <w:bottom w:val="single" w:sz="8" w:space="0" w:color="000000"/>
              <w:right w:val="single" w:sz="8" w:space="0" w:color="000000"/>
            </w:tcBorders>
          </w:tcPr>
          <w:p w14:paraId="1AD321B1" w14:textId="076902CB" w:rsidR="00A65968" w:rsidRDefault="00A65968" w:rsidP="00A65968">
            <w:pPr>
              <w:jc w:val="center"/>
            </w:pPr>
            <w:r>
              <w:sym w:font="Wingdings" w:char="F0FC"/>
            </w:r>
          </w:p>
        </w:tc>
      </w:tr>
      <w:tr w:rsidR="00A65968" w14:paraId="7EB79EC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51148" w14:textId="436466CF" w:rsidR="00A65968" w:rsidRDefault="00A65968" w:rsidP="00A65968">
            <w:pPr>
              <w:jc w:val="center"/>
            </w:pPr>
            <w: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4D604" w14:textId="222E93CE" w:rsidR="00A65968" w:rsidRDefault="00A65968" w:rsidP="00A65968">
            <w:pPr>
              <w:jc w:val="center"/>
            </w:pPr>
            <w:r>
              <w:t>Race Events Co-ordinator</w:t>
            </w:r>
          </w:p>
        </w:tc>
        <w:tc>
          <w:tcPr>
            <w:tcW w:w="3166" w:type="dxa"/>
            <w:tcBorders>
              <w:top w:val="nil"/>
              <w:left w:val="nil"/>
              <w:bottom w:val="single" w:sz="8" w:space="0" w:color="000000"/>
              <w:right w:val="single" w:sz="8" w:space="0" w:color="000000"/>
            </w:tcBorders>
          </w:tcPr>
          <w:p w14:paraId="18332FA5" w14:textId="6ABA7CC2" w:rsidR="00A65968" w:rsidRDefault="00AF5C42" w:rsidP="00A65968">
            <w:pPr>
              <w:jc w:val="center"/>
            </w:pPr>
            <w:r>
              <w:t>x</w:t>
            </w:r>
          </w:p>
        </w:tc>
      </w:tr>
      <w:tr w:rsidR="00A65968" w14:paraId="1E6A556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2862A" w14:textId="0794196F" w:rsidR="00A65968" w:rsidRDefault="00557E80" w:rsidP="00A65968">
            <w:pPr>
              <w:jc w:val="center"/>
            </w:pPr>
            <w:r>
              <w:t>Charlie Hurd (CH)</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9F1E5AE" w14:textId="3AC5F8BA" w:rsidR="00A65968" w:rsidRDefault="00A65968" w:rsidP="00A65968">
            <w:pPr>
              <w:jc w:val="center"/>
            </w:pPr>
            <w:r>
              <w:t>Communications Officer</w:t>
            </w:r>
          </w:p>
        </w:tc>
        <w:tc>
          <w:tcPr>
            <w:tcW w:w="3166" w:type="dxa"/>
            <w:tcBorders>
              <w:top w:val="nil"/>
              <w:left w:val="nil"/>
              <w:bottom w:val="single" w:sz="8" w:space="0" w:color="000000"/>
              <w:right w:val="single" w:sz="8" w:space="0" w:color="000000"/>
            </w:tcBorders>
          </w:tcPr>
          <w:p w14:paraId="400517AE" w14:textId="77777777" w:rsidR="00A65968" w:rsidRDefault="00A65968" w:rsidP="00A65968">
            <w:pPr>
              <w:jc w:val="center"/>
            </w:pPr>
            <w:r>
              <w:sym w:font="Wingdings" w:char="F0FC"/>
            </w:r>
          </w:p>
        </w:tc>
      </w:tr>
      <w:tr w:rsidR="00A65968" w14:paraId="140EFBD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A955F" w14:textId="6120A8FB" w:rsidR="00A65968" w:rsidRDefault="00557E80" w:rsidP="00A65968">
            <w:pPr>
              <w:jc w:val="center"/>
            </w:pPr>
            <w:r>
              <w:t>Helen McGetterick (HM)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E21589E" w14:textId="07178319" w:rsidR="00A65968" w:rsidRDefault="00A65968" w:rsidP="00A65968">
            <w:pPr>
              <w:jc w:val="center"/>
            </w:pPr>
            <w:r>
              <w:t>Team Manager Women’s Cross Country</w:t>
            </w:r>
          </w:p>
        </w:tc>
        <w:tc>
          <w:tcPr>
            <w:tcW w:w="3166" w:type="dxa"/>
            <w:tcBorders>
              <w:top w:val="nil"/>
              <w:left w:val="nil"/>
              <w:bottom w:val="single" w:sz="8" w:space="0" w:color="000000"/>
              <w:right w:val="single" w:sz="8" w:space="0" w:color="000000"/>
            </w:tcBorders>
          </w:tcPr>
          <w:p w14:paraId="40519006" w14:textId="5AC76C10" w:rsidR="00A65968" w:rsidRDefault="00B71095" w:rsidP="00A65968">
            <w:pPr>
              <w:jc w:val="center"/>
            </w:pPr>
            <w:r>
              <w:sym w:font="Wingdings" w:char="F0FC"/>
            </w:r>
          </w:p>
        </w:tc>
      </w:tr>
      <w:tr w:rsidR="00B71095" w14:paraId="14301786"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12448" w14:textId="02B697D9" w:rsidR="00B71095" w:rsidRDefault="00B71095" w:rsidP="00B71095">
            <w:pPr>
              <w:jc w:val="center"/>
            </w:pPr>
            <w:r>
              <w:t>Ian Mackenzie (IM)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1398D36" w14:textId="0BF8AD18" w:rsidR="00B71095" w:rsidRDefault="00B71095" w:rsidP="00B71095">
            <w:pPr>
              <w:jc w:val="center"/>
            </w:pPr>
            <w:r>
              <w:t>Team Manager Men’s Cross Country</w:t>
            </w:r>
          </w:p>
        </w:tc>
        <w:tc>
          <w:tcPr>
            <w:tcW w:w="3166" w:type="dxa"/>
            <w:tcBorders>
              <w:top w:val="nil"/>
              <w:left w:val="nil"/>
              <w:bottom w:val="single" w:sz="8" w:space="0" w:color="000000"/>
              <w:right w:val="single" w:sz="8" w:space="0" w:color="000000"/>
            </w:tcBorders>
          </w:tcPr>
          <w:p w14:paraId="77EB2D27" w14:textId="6574B03A" w:rsidR="00B71095" w:rsidRDefault="00A50E39" w:rsidP="00B71095">
            <w:pPr>
              <w:jc w:val="center"/>
            </w:pPr>
            <w:r>
              <w:sym w:font="Wingdings" w:char="F0FC"/>
            </w:r>
          </w:p>
        </w:tc>
      </w:tr>
      <w:tr w:rsidR="00B71095" w14:paraId="5AC0385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327F4" w14:textId="3BB3ECE8" w:rsidR="00B71095" w:rsidRDefault="00557E80" w:rsidP="00B71095">
            <w:pPr>
              <w:jc w:val="center"/>
            </w:pPr>
            <w:r>
              <w:t>Xenofon V. Gogouvitis</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07EED" w14:textId="6AB8C998" w:rsidR="00B71095" w:rsidRDefault="00B71095" w:rsidP="00B71095">
            <w:pPr>
              <w:jc w:val="center"/>
            </w:pPr>
            <w:r>
              <w:t>Team Manager Men’s Road Relays</w:t>
            </w:r>
          </w:p>
        </w:tc>
        <w:tc>
          <w:tcPr>
            <w:tcW w:w="3166" w:type="dxa"/>
            <w:tcBorders>
              <w:top w:val="nil"/>
              <w:left w:val="nil"/>
              <w:bottom w:val="single" w:sz="8" w:space="0" w:color="000000"/>
              <w:right w:val="single" w:sz="8" w:space="0" w:color="000000"/>
            </w:tcBorders>
          </w:tcPr>
          <w:p w14:paraId="71B22848" w14:textId="47BC9BD2" w:rsidR="00B71095" w:rsidRDefault="001842E3" w:rsidP="00B71095">
            <w:pPr>
              <w:jc w:val="center"/>
            </w:pPr>
            <w:r>
              <w:sym w:font="Wingdings" w:char="F0FC"/>
            </w:r>
          </w:p>
        </w:tc>
      </w:tr>
      <w:tr w:rsidR="00B71095" w14:paraId="35F6A2C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F1F9" w14:textId="711C0B34" w:rsidR="00B71095" w:rsidRDefault="00B71095" w:rsidP="00B71095">
            <w:pPr>
              <w:jc w:val="center"/>
            </w:pPr>
            <w: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D59B0C" w14:textId="3CB37132" w:rsidR="00B71095" w:rsidRDefault="00B71095" w:rsidP="00B71095">
            <w:pPr>
              <w:jc w:val="center"/>
            </w:pPr>
            <w:r>
              <w:t>Team Manager Women’s Road Relays</w:t>
            </w:r>
          </w:p>
        </w:tc>
        <w:tc>
          <w:tcPr>
            <w:tcW w:w="3166" w:type="dxa"/>
            <w:tcBorders>
              <w:top w:val="nil"/>
              <w:left w:val="nil"/>
              <w:bottom w:val="single" w:sz="8" w:space="0" w:color="000000"/>
              <w:right w:val="single" w:sz="8" w:space="0" w:color="000000"/>
            </w:tcBorders>
          </w:tcPr>
          <w:p w14:paraId="15AA010A" w14:textId="77777777" w:rsidR="00B71095" w:rsidRDefault="00B71095" w:rsidP="00B71095">
            <w:pPr>
              <w:jc w:val="center"/>
            </w:pPr>
            <w:r>
              <w:sym w:font="Wingdings" w:char="F0FC"/>
            </w:r>
          </w:p>
        </w:tc>
      </w:tr>
      <w:tr w:rsidR="00B71095" w14:paraId="068CB471"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F13A4" w14:textId="66F75E5F" w:rsidR="00B71095" w:rsidRDefault="00B71095" w:rsidP="00B71095">
            <w:pPr>
              <w:jc w:val="center"/>
            </w:pPr>
            <w:r>
              <w:t>Stewart Crowton (SC)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0315DA3" w14:textId="17ED4B2A" w:rsidR="00B71095" w:rsidRDefault="00B71095" w:rsidP="00B71095">
            <w:pPr>
              <w:jc w:val="center"/>
            </w:pPr>
            <w:r>
              <w:t xml:space="preserve">Membership Development Co-ordinator </w:t>
            </w:r>
          </w:p>
        </w:tc>
        <w:tc>
          <w:tcPr>
            <w:tcW w:w="3166" w:type="dxa"/>
            <w:tcBorders>
              <w:top w:val="nil"/>
              <w:left w:val="nil"/>
              <w:bottom w:val="single" w:sz="8" w:space="0" w:color="000000"/>
              <w:right w:val="single" w:sz="8" w:space="0" w:color="000000"/>
            </w:tcBorders>
          </w:tcPr>
          <w:p w14:paraId="50E1EEA3" w14:textId="77777777" w:rsidR="00B71095" w:rsidRDefault="00B71095" w:rsidP="00B71095">
            <w:pPr>
              <w:jc w:val="center"/>
            </w:pPr>
            <w:r>
              <w:sym w:font="Wingdings" w:char="F0FC"/>
            </w:r>
          </w:p>
        </w:tc>
      </w:tr>
      <w:tr w:rsidR="00B71095" w14:paraId="17CA89B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302A1" w14:textId="1B822CA8" w:rsidR="00B71095" w:rsidRDefault="00B71095" w:rsidP="00B71095">
            <w:pPr>
              <w:jc w:val="center"/>
            </w:pPr>
            <w:r>
              <w:t>Claire Daniels (CD)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BB8C171" w14:textId="7F5B512C" w:rsidR="00B71095" w:rsidRDefault="00B71095" w:rsidP="00B71095">
            <w:pPr>
              <w:jc w:val="center"/>
            </w:pPr>
            <w:r>
              <w:t>Kit Secretary</w:t>
            </w:r>
          </w:p>
        </w:tc>
        <w:tc>
          <w:tcPr>
            <w:tcW w:w="3166" w:type="dxa"/>
            <w:tcBorders>
              <w:top w:val="nil"/>
              <w:left w:val="nil"/>
              <w:bottom w:val="single" w:sz="8" w:space="0" w:color="000000"/>
              <w:right w:val="single" w:sz="8" w:space="0" w:color="000000"/>
            </w:tcBorders>
          </w:tcPr>
          <w:p w14:paraId="69E1D58E" w14:textId="32EDEF18" w:rsidR="00B71095" w:rsidRDefault="00AF5C42" w:rsidP="00B71095">
            <w:pPr>
              <w:jc w:val="center"/>
            </w:pPr>
            <w:r>
              <w:t>x</w:t>
            </w:r>
          </w:p>
        </w:tc>
      </w:tr>
      <w:tr w:rsidR="00B71095" w14:paraId="46343F7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134B9" w14:textId="46A03070" w:rsidR="00B71095" w:rsidRDefault="00B71095" w:rsidP="00B71095">
            <w:pPr>
              <w:jc w:val="center"/>
            </w:pPr>
            <w:r>
              <w:t>Kristy Mabbett (KM)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F208CDA" w14:textId="199D79CD" w:rsidR="00B71095" w:rsidRDefault="00B71095" w:rsidP="00B71095">
            <w:pPr>
              <w:jc w:val="center"/>
            </w:pPr>
            <w:r>
              <w:t>Social Secretary</w:t>
            </w:r>
          </w:p>
        </w:tc>
        <w:tc>
          <w:tcPr>
            <w:tcW w:w="3166" w:type="dxa"/>
            <w:tcBorders>
              <w:top w:val="nil"/>
              <w:left w:val="nil"/>
              <w:bottom w:val="single" w:sz="8" w:space="0" w:color="000000"/>
              <w:right w:val="single" w:sz="8" w:space="0" w:color="000000"/>
            </w:tcBorders>
          </w:tcPr>
          <w:p w14:paraId="5EC85365" w14:textId="63463D44" w:rsidR="00B71095" w:rsidRDefault="00B71095" w:rsidP="00B71095">
            <w:pPr>
              <w:jc w:val="center"/>
            </w:pPr>
            <w:r>
              <w:sym w:font="Wingdings" w:char="F0FC"/>
            </w:r>
          </w:p>
        </w:tc>
      </w:tr>
    </w:tbl>
    <w:p w14:paraId="7F159F78" w14:textId="77777777" w:rsidR="00AF5C42" w:rsidRDefault="00AF5C42" w:rsidP="00AF5C42">
      <w:pPr>
        <w:rPr>
          <w:b/>
          <w:color w:val="2F5496" w:themeColor="accent5" w:themeShade="BF"/>
          <w:sz w:val="32"/>
          <w:szCs w:val="32"/>
        </w:rPr>
      </w:pPr>
    </w:p>
    <w:p w14:paraId="5C0D1FCB" w14:textId="1CA7F6A3" w:rsidR="00AF5C42" w:rsidRDefault="00AF5C42" w:rsidP="00AF5C42">
      <w:pPr>
        <w:rPr>
          <w:b/>
          <w:color w:val="2F5496" w:themeColor="accent5" w:themeShade="BF"/>
          <w:sz w:val="32"/>
          <w:szCs w:val="32"/>
        </w:rPr>
      </w:pPr>
      <w:r w:rsidRPr="00892E8C">
        <w:rPr>
          <w:b/>
          <w:color w:val="2F5496" w:themeColor="accent5" w:themeShade="BF"/>
          <w:sz w:val="32"/>
          <w:szCs w:val="32"/>
        </w:rPr>
        <w:t>A</w:t>
      </w:r>
      <w:r>
        <w:rPr>
          <w:b/>
          <w:color w:val="2F5496" w:themeColor="accent5" w:themeShade="BF"/>
          <w:sz w:val="32"/>
          <w:szCs w:val="32"/>
        </w:rPr>
        <w:t>pologies</w:t>
      </w:r>
    </w:p>
    <w:p w14:paraId="72AD970A" w14:textId="1BD09907" w:rsidR="00AF5C42" w:rsidRPr="00AF5C42" w:rsidRDefault="00AF5C42" w:rsidP="00AF5C42">
      <w:pPr>
        <w:rPr>
          <w:bCs/>
        </w:rPr>
      </w:pPr>
      <w:r>
        <w:rPr>
          <w:b/>
          <w:color w:val="2F5496" w:themeColor="accent5" w:themeShade="BF"/>
          <w:sz w:val="32"/>
          <w:szCs w:val="32"/>
        </w:rPr>
        <w:tab/>
      </w:r>
      <w:r w:rsidRPr="00AF5C42">
        <w:rPr>
          <w:bCs/>
        </w:rPr>
        <w:t>Claire Daniels</w:t>
      </w:r>
    </w:p>
    <w:p w14:paraId="5D7419D7" w14:textId="7CFAB478" w:rsidR="00681102" w:rsidRPr="00AF5C42" w:rsidRDefault="00AF5C42" w:rsidP="00AF5C42">
      <w:pPr>
        <w:rPr>
          <w:bCs/>
        </w:rPr>
        <w:sectPr w:rsidR="00681102" w:rsidRPr="00AF5C42" w:rsidSect="00681102">
          <w:footerReference w:type="default" r:id="rId8"/>
          <w:type w:val="continuous"/>
          <w:pgSz w:w="11906" w:h="16838"/>
          <w:pgMar w:top="1440" w:right="1440" w:bottom="1440" w:left="1440" w:header="0" w:footer="720" w:gutter="0"/>
          <w:pgNumType w:start="1"/>
          <w:cols w:space="720"/>
        </w:sectPr>
      </w:pPr>
      <w:r w:rsidRPr="00AF5C42">
        <w:rPr>
          <w:bCs/>
        </w:rPr>
        <w:tab/>
        <w:t>Sue Ward</w:t>
      </w:r>
    </w:p>
    <w:p w14:paraId="338B2590" w14:textId="77777777" w:rsidR="00AF5C42" w:rsidRDefault="00AF5C42" w:rsidP="00892E8C">
      <w:pPr>
        <w:rPr>
          <w:b/>
          <w:color w:val="2F5496" w:themeColor="accent5" w:themeShade="BF"/>
          <w:sz w:val="32"/>
          <w:szCs w:val="32"/>
        </w:rPr>
      </w:pPr>
    </w:p>
    <w:p w14:paraId="79267A21" w14:textId="5B24F300" w:rsidR="00AF5C42" w:rsidRDefault="00892E8C" w:rsidP="00892E8C">
      <w:pPr>
        <w:rPr>
          <w:b/>
          <w:color w:val="2F5496" w:themeColor="accent5" w:themeShade="BF"/>
          <w:sz w:val="32"/>
          <w:szCs w:val="32"/>
        </w:rPr>
      </w:pPr>
      <w:r w:rsidRPr="00892E8C">
        <w:rPr>
          <w:b/>
          <w:color w:val="2F5496" w:themeColor="accent5" w:themeShade="BF"/>
          <w:sz w:val="32"/>
          <w:szCs w:val="32"/>
        </w:rPr>
        <w:t>Agenda</w:t>
      </w:r>
    </w:p>
    <w:p w14:paraId="0A5180EE" w14:textId="238B1575" w:rsidR="00AF5C42" w:rsidRPr="00AF5C42" w:rsidRDefault="00892E8C" w:rsidP="00AF5C42">
      <w:pPr>
        <w:pStyle w:val="ListParagraph"/>
        <w:numPr>
          <w:ilvl w:val="0"/>
          <w:numId w:val="17"/>
        </w:numPr>
        <w:rPr>
          <w:rFonts w:ascii="Calibri" w:hAnsi="Calibri"/>
          <w:sz w:val="22"/>
          <w:szCs w:val="22"/>
        </w:rPr>
      </w:pPr>
      <w:r>
        <w:t>Review minutes and action points from</w:t>
      </w:r>
      <w:r w:rsidR="00A50E39">
        <w:t xml:space="preserve"> </w:t>
      </w:r>
      <w:r w:rsidR="00AB2BE6">
        <w:t>March</w:t>
      </w:r>
      <w:r w:rsidR="001842E3">
        <w:t xml:space="preserve"> </w:t>
      </w:r>
      <w:r w:rsidR="00AF5C42">
        <w:t xml:space="preserve">April 2020 </w:t>
      </w:r>
      <w:r>
        <w:t>meeting</w:t>
      </w:r>
    </w:p>
    <w:p w14:paraId="73CBDF22" w14:textId="77777777" w:rsidR="00AF5C42" w:rsidRPr="00AF5C42" w:rsidRDefault="00AF5C42" w:rsidP="00AF5C42">
      <w:pPr>
        <w:pStyle w:val="ListParagraph"/>
        <w:numPr>
          <w:ilvl w:val="0"/>
          <w:numId w:val="17"/>
        </w:numPr>
        <w:rPr>
          <w:rFonts w:ascii="Helvetica" w:hAnsi="Helvetica"/>
          <w:color w:val="000000"/>
          <w:sz w:val="18"/>
          <w:szCs w:val="18"/>
        </w:rPr>
      </w:pPr>
      <w:r w:rsidRPr="00A47AFD">
        <w:rPr>
          <w:rFonts w:ascii="Helvetica" w:hAnsi="Helvetica"/>
          <w:color w:val="000000"/>
          <w:sz w:val="22"/>
          <w:szCs w:val="22"/>
        </w:rPr>
        <w:t>England Athletics Update (if issued</w:t>
      </w:r>
      <w:r w:rsidRPr="00AF5C42">
        <w:rPr>
          <w:rFonts w:ascii="Helvetica" w:hAnsi="Helvetica"/>
          <w:color w:val="000000"/>
          <w:sz w:val="18"/>
          <w:szCs w:val="18"/>
        </w:rPr>
        <w:t>) </w:t>
      </w:r>
    </w:p>
    <w:p w14:paraId="6F3C0FCA" w14:textId="77777777" w:rsidR="00AF5C42" w:rsidRPr="00A47AFD" w:rsidRDefault="00AF5C42" w:rsidP="00AF5C42">
      <w:pPr>
        <w:pStyle w:val="ListParagraph"/>
        <w:numPr>
          <w:ilvl w:val="0"/>
          <w:numId w:val="17"/>
        </w:numPr>
        <w:rPr>
          <w:rFonts w:ascii="Helvetica" w:hAnsi="Helvetica"/>
          <w:color w:val="000000"/>
          <w:sz w:val="22"/>
          <w:szCs w:val="22"/>
        </w:rPr>
      </w:pPr>
      <w:r w:rsidRPr="00A47AFD">
        <w:rPr>
          <w:rFonts w:ascii="Helvetica" w:hAnsi="Helvetica"/>
          <w:color w:val="000000"/>
          <w:sz w:val="22"/>
          <w:szCs w:val="22"/>
        </w:rPr>
        <w:t>Membership Update (JC)</w:t>
      </w:r>
    </w:p>
    <w:p w14:paraId="6E369CB6" w14:textId="68A973D2" w:rsidR="00AF5C42" w:rsidRPr="00A47AFD" w:rsidRDefault="00AF5C42" w:rsidP="00AF5C42">
      <w:pPr>
        <w:pStyle w:val="ListParagraph"/>
        <w:numPr>
          <w:ilvl w:val="0"/>
          <w:numId w:val="17"/>
        </w:numPr>
        <w:rPr>
          <w:rFonts w:ascii="Helvetica" w:hAnsi="Helvetica"/>
          <w:color w:val="000000"/>
          <w:sz w:val="22"/>
          <w:szCs w:val="22"/>
        </w:rPr>
      </w:pPr>
      <w:r w:rsidRPr="00A47AFD">
        <w:rPr>
          <w:rFonts w:ascii="Helvetica" w:hAnsi="Helvetica"/>
          <w:color w:val="000000"/>
          <w:sz w:val="22"/>
          <w:szCs w:val="22"/>
        </w:rPr>
        <w:lastRenderedPageBreak/>
        <w:t xml:space="preserve">Virtual </w:t>
      </w:r>
      <w:r w:rsidR="008F1169" w:rsidRPr="00A47AFD">
        <w:rPr>
          <w:rFonts w:ascii="Helvetica" w:hAnsi="Helvetica"/>
          <w:color w:val="000000"/>
          <w:sz w:val="22"/>
          <w:szCs w:val="22"/>
        </w:rPr>
        <w:t>Challenges (</w:t>
      </w:r>
      <w:r w:rsidRPr="00A47AFD">
        <w:rPr>
          <w:rFonts w:ascii="Helvetica" w:hAnsi="Helvetica"/>
          <w:color w:val="000000"/>
          <w:sz w:val="22"/>
          <w:szCs w:val="22"/>
        </w:rPr>
        <w:t>IP)</w:t>
      </w:r>
    </w:p>
    <w:p w14:paraId="4026D459" w14:textId="77777777" w:rsidR="00AF5C42" w:rsidRPr="00A47AFD" w:rsidRDefault="00AF5C42" w:rsidP="00AF5C42">
      <w:pPr>
        <w:pStyle w:val="ListParagraph"/>
        <w:numPr>
          <w:ilvl w:val="0"/>
          <w:numId w:val="17"/>
        </w:numPr>
        <w:rPr>
          <w:rFonts w:ascii="Helvetica" w:hAnsi="Helvetica"/>
          <w:color w:val="000000"/>
          <w:sz w:val="22"/>
          <w:szCs w:val="22"/>
        </w:rPr>
      </w:pPr>
      <w:r w:rsidRPr="00A47AFD">
        <w:rPr>
          <w:rFonts w:ascii="Helvetica" w:hAnsi="Helvetica"/>
          <w:color w:val="000000"/>
          <w:sz w:val="22"/>
          <w:szCs w:val="22"/>
        </w:rPr>
        <w:t>Members Survey (SM)</w:t>
      </w:r>
    </w:p>
    <w:p w14:paraId="740CA7EF" w14:textId="4F1B6BE1" w:rsidR="004B257A" w:rsidRPr="00AF5C42" w:rsidRDefault="00AF5C42" w:rsidP="00D21A7F">
      <w:pPr>
        <w:pStyle w:val="ListParagraph"/>
        <w:numPr>
          <w:ilvl w:val="0"/>
          <w:numId w:val="17"/>
        </w:numPr>
        <w:rPr>
          <w:rFonts w:ascii="Helvetica" w:hAnsi="Helvetica"/>
          <w:sz w:val="18"/>
          <w:szCs w:val="18"/>
        </w:rPr>
      </w:pPr>
      <w:r w:rsidRPr="00A47AFD">
        <w:rPr>
          <w:rFonts w:ascii="Helvetica" w:hAnsi="Helvetica"/>
          <w:color w:val="000000"/>
          <w:sz w:val="22"/>
          <w:szCs w:val="22"/>
        </w:rPr>
        <w:t>AOB</w:t>
      </w:r>
    </w:p>
    <w:p w14:paraId="1D0503E2" w14:textId="77777777" w:rsidR="00F6694B" w:rsidRDefault="00F6694B" w:rsidP="005B5E32">
      <w:pPr>
        <w:contextualSpacing/>
      </w:pPr>
    </w:p>
    <w:p w14:paraId="3DD7AA2A" w14:textId="0695C6D8" w:rsidR="00D21A7F" w:rsidRDefault="00D21A7F" w:rsidP="00D21A7F">
      <w:pPr>
        <w:pStyle w:val="ListParagraph"/>
        <w:numPr>
          <w:ilvl w:val="0"/>
          <w:numId w:val="1"/>
        </w:numPr>
      </w:pPr>
      <w:r>
        <w:t xml:space="preserve">Review minutes and action points from </w:t>
      </w:r>
      <w:r w:rsidR="00AF5C42">
        <w:t>April</w:t>
      </w:r>
      <w:r>
        <w:t xml:space="preserve"> 2020 meeting</w:t>
      </w:r>
    </w:p>
    <w:p w14:paraId="3AF9FFDF" w14:textId="42A6ABF6" w:rsidR="00712F5F" w:rsidRPr="00D21A7F" w:rsidRDefault="00712F5F" w:rsidP="00712F5F">
      <w:pPr>
        <w:pStyle w:val="ListParagraph"/>
        <w:ind w:left="502"/>
      </w:pPr>
      <w:r>
        <w:t>Action Points</w:t>
      </w:r>
    </w:p>
    <w:p w14:paraId="06659DF8" w14:textId="76B7C90A" w:rsidR="00D21A7F" w:rsidRDefault="008342C3" w:rsidP="00D21A7F">
      <w:pPr>
        <w:pStyle w:val="ListParagraph"/>
        <w:numPr>
          <w:ilvl w:val="0"/>
          <w:numId w:val="29"/>
        </w:numPr>
      </w:pPr>
      <w:r w:rsidRPr="008F1BF1">
        <w:rPr>
          <w:b/>
          <w:bCs/>
        </w:rPr>
        <w:t>Links for new runners</w:t>
      </w:r>
      <w:r>
        <w:t xml:space="preserve"> – SWest confirmed the Beginners FB page had been update, </w:t>
      </w:r>
      <w:r w:rsidR="008F1BF1">
        <w:t xml:space="preserve">there has not been </w:t>
      </w:r>
      <w:r>
        <w:t>much engagement at this time, 2 or 3 enquiries received.</w:t>
      </w:r>
    </w:p>
    <w:p w14:paraId="35BC87B6" w14:textId="5F9AB160" w:rsidR="008342C3" w:rsidRDefault="00712F5F" w:rsidP="00D21A7F">
      <w:pPr>
        <w:pStyle w:val="ListParagraph"/>
        <w:numPr>
          <w:ilvl w:val="0"/>
          <w:numId w:val="29"/>
        </w:numPr>
      </w:pPr>
      <w:r w:rsidRPr="008F1BF1">
        <w:rPr>
          <w:b/>
          <w:bCs/>
        </w:rPr>
        <w:t>Virtual Event</w:t>
      </w:r>
      <w:r>
        <w:t xml:space="preserve"> – see main agenda</w:t>
      </w:r>
    </w:p>
    <w:p w14:paraId="4C939FBE" w14:textId="03A88E94" w:rsidR="00712F5F" w:rsidRDefault="00712F5F" w:rsidP="00D21A7F">
      <w:pPr>
        <w:pStyle w:val="ListParagraph"/>
        <w:numPr>
          <w:ilvl w:val="0"/>
          <w:numId w:val="29"/>
        </w:numPr>
      </w:pPr>
      <w:r w:rsidRPr="008F1BF1">
        <w:rPr>
          <w:b/>
          <w:bCs/>
        </w:rPr>
        <w:t>Virtual Quiz</w:t>
      </w:r>
      <w:r>
        <w:t xml:space="preserve"> – KM is still looking into a suitable medium for an online quiz, possibilities are Google Forms and Zoom, HM will look into Zoom and pass details to KM</w:t>
      </w:r>
      <w:r w:rsidR="008F1BF1">
        <w:t>.</w:t>
      </w:r>
    </w:p>
    <w:p w14:paraId="747286AC" w14:textId="0D6F3BC3" w:rsidR="008F1BF1" w:rsidRDefault="008F1BF1" w:rsidP="008F1BF1">
      <w:pPr>
        <w:pStyle w:val="ListParagraph"/>
        <w:ind w:left="1222"/>
      </w:pPr>
      <w:r>
        <w:t>KM advised that a photo competition will be the next theme</w:t>
      </w:r>
    </w:p>
    <w:p w14:paraId="6C705387" w14:textId="5C7DE668" w:rsidR="008F1BF1" w:rsidRDefault="008F1BF1" w:rsidP="008F1BF1">
      <w:pPr>
        <w:pStyle w:val="ListParagraph"/>
        <w:numPr>
          <w:ilvl w:val="0"/>
          <w:numId w:val="29"/>
        </w:numPr>
      </w:pPr>
      <w:r w:rsidRPr="008F1BF1">
        <w:rPr>
          <w:b/>
          <w:bCs/>
        </w:rPr>
        <w:t>Mental Health Information</w:t>
      </w:r>
      <w:r>
        <w:t xml:space="preserve"> – has been ongoing with SWest &amp; CM posting on FB, </w:t>
      </w:r>
      <w:r w:rsidRPr="00A47AFD">
        <w:rPr>
          <w:sz w:val="22"/>
          <w:szCs w:val="22"/>
        </w:rPr>
        <w:t>engagement was quiet at first</w:t>
      </w:r>
      <w:r>
        <w:t xml:space="preserve"> but then well received, useful resources have been shared, this will be repeated every Tuesday.</w:t>
      </w:r>
    </w:p>
    <w:p w14:paraId="64FD1B97" w14:textId="7C0ABC09" w:rsidR="008F1BF1" w:rsidRDefault="00A47AFD" w:rsidP="008F1BF1">
      <w:pPr>
        <w:pStyle w:val="ListParagraph"/>
        <w:numPr>
          <w:ilvl w:val="0"/>
          <w:numId w:val="29"/>
        </w:numPr>
      </w:pPr>
      <w:r>
        <w:rPr>
          <w:b/>
          <w:bCs/>
        </w:rPr>
        <w:t xml:space="preserve">Assistance Request Form </w:t>
      </w:r>
      <w:r>
        <w:t>– RL confirmed a draft is in place</w:t>
      </w:r>
      <w:r w:rsidR="000240F2">
        <w:t xml:space="preserve"> ready to go on the </w:t>
      </w:r>
      <w:r w:rsidR="008F1169">
        <w:t>website, this</w:t>
      </w:r>
      <w:r>
        <w:t xml:space="preserve"> may not be widely used but a good thing to have.</w:t>
      </w:r>
    </w:p>
    <w:p w14:paraId="1AEC2FA2" w14:textId="42DC9177" w:rsidR="00AF5C42" w:rsidRDefault="00A47AFD" w:rsidP="00A47AFD">
      <w:pPr>
        <w:pStyle w:val="ListParagraph"/>
        <w:numPr>
          <w:ilvl w:val="0"/>
          <w:numId w:val="29"/>
        </w:numPr>
      </w:pPr>
      <w:r>
        <w:rPr>
          <w:b/>
          <w:bCs/>
        </w:rPr>
        <w:t xml:space="preserve">Newbridge </w:t>
      </w:r>
      <w:r>
        <w:t>– SM suggested the possibility of holding a Virtual event together with Newbridge.</w:t>
      </w:r>
    </w:p>
    <w:p w14:paraId="0704A9FC" w14:textId="77777777" w:rsidR="00AF5C42" w:rsidRDefault="00AF5C42" w:rsidP="00D21A7F">
      <w:pPr>
        <w:pStyle w:val="ListParagraph"/>
        <w:ind w:left="502"/>
      </w:pPr>
    </w:p>
    <w:p w14:paraId="480662C5" w14:textId="7B8FD8BA" w:rsidR="00D21A7F" w:rsidRPr="00A47AFD" w:rsidRDefault="00A47AFD" w:rsidP="00A47AFD">
      <w:pPr>
        <w:pStyle w:val="ListParagraph"/>
        <w:numPr>
          <w:ilvl w:val="0"/>
          <w:numId w:val="1"/>
        </w:numPr>
        <w:rPr>
          <w:rFonts w:ascii="Helvetica" w:hAnsi="Helvetica"/>
          <w:sz w:val="18"/>
          <w:szCs w:val="18"/>
        </w:rPr>
      </w:pPr>
      <w:r w:rsidRPr="00A47AFD">
        <w:rPr>
          <w:rFonts w:ascii="Helvetica" w:hAnsi="Helvetica"/>
          <w:color w:val="000000"/>
          <w:sz w:val="22"/>
          <w:szCs w:val="22"/>
        </w:rPr>
        <w:t>England Athletics Update (if issued</w:t>
      </w:r>
      <w:r w:rsidRPr="00AF5C42">
        <w:rPr>
          <w:rFonts w:ascii="Helvetica" w:hAnsi="Helvetica"/>
          <w:color w:val="000000"/>
          <w:sz w:val="18"/>
          <w:szCs w:val="18"/>
        </w:rPr>
        <w:t>) </w:t>
      </w:r>
    </w:p>
    <w:p w14:paraId="6BB890A8" w14:textId="1175B4BB" w:rsidR="007C2908" w:rsidRPr="00303986" w:rsidRDefault="00A47AFD" w:rsidP="00303986">
      <w:pPr>
        <w:pStyle w:val="ListParagraph"/>
        <w:numPr>
          <w:ilvl w:val="0"/>
          <w:numId w:val="29"/>
        </w:numPr>
      </w:pPr>
      <w:r>
        <w:t>No change to previous guidance issued by EA at the time of the meeting</w:t>
      </w:r>
      <w:r w:rsidR="00303986">
        <w:t>.</w:t>
      </w:r>
    </w:p>
    <w:p w14:paraId="6A4FBC8B" w14:textId="77777777" w:rsidR="005B5E32" w:rsidRPr="005B5E32" w:rsidRDefault="005B5E32" w:rsidP="005B5E32">
      <w:pPr>
        <w:pStyle w:val="ListParagraph"/>
        <w:ind w:left="1222"/>
      </w:pPr>
    </w:p>
    <w:p w14:paraId="31A893CA" w14:textId="06C61265" w:rsidR="001842E3" w:rsidRDefault="00303986" w:rsidP="00303986">
      <w:pPr>
        <w:pStyle w:val="ListParagraph"/>
        <w:numPr>
          <w:ilvl w:val="0"/>
          <w:numId w:val="1"/>
        </w:numPr>
        <w:rPr>
          <w:rFonts w:ascii="Helvetica" w:hAnsi="Helvetica"/>
        </w:rPr>
      </w:pPr>
      <w:r w:rsidRPr="00A47AFD">
        <w:rPr>
          <w:rFonts w:ascii="Helvetica" w:hAnsi="Helvetica"/>
          <w:color w:val="000000"/>
          <w:sz w:val="22"/>
          <w:szCs w:val="22"/>
        </w:rPr>
        <w:t>Membership Update (JC)</w:t>
      </w:r>
    </w:p>
    <w:p w14:paraId="08F2FA27" w14:textId="77777777" w:rsidR="00303986" w:rsidRPr="00303986" w:rsidRDefault="00303986" w:rsidP="00303986">
      <w:pPr>
        <w:pStyle w:val="ListParagraph"/>
        <w:numPr>
          <w:ilvl w:val="0"/>
          <w:numId w:val="29"/>
        </w:numPr>
        <w:rPr>
          <w:rFonts w:ascii="Calibri" w:hAnsi="Calibri" w:cs="Calibri"/>
          <w:color w:val="000000"/>
          <w:sz w:val="22"/>
          <w:szCs w:val="22"/>
        </w:rPr>
      </w:pPr>
      <w:r w:rsidRPr="00303986">
        <w:rPr>
          <w:rFonts w:ascii="Calibri" w:hAnsi="Calibri" w:cs="Calibri"/>
          <w:color w:val="000000"/>
          <w:sz w:val="22"/>
          <w:szCs w:val="22"/>
        </w:rPr>
        <w:t>We have 92 paid-up members.  Of these, 5 are lifetime members, and 5 joined before 1</w:t>
      </w:r>
      <w:r w:rsidRPr="00303986">
        <w:rPr>
          <w:rFonts w:ascii="Calibri" w:hAnsi="Calibri" w:cs="Calibri"/>
          <w:color w:val="000000"/>
          <w:sz w:val="22"/>
          <w:szCs w:val="22"/>
          <w:vertAlign w:val="superscript"/>
        </w:rPr>
        <w:t>st</w:t>
      </w:r>
      <w:r w:rsidRPr="00303986">
        <w:rPr>
          <w:rStyle w:val="apple-converted-space"/>
          <w:rFonts w:ascii="Calibri" w:hAnsi="Calibri" w:cs="Calibri"/>
          <w:color w:val="000000"/>
          <w:sz w:val="22"/>
          <w:szCs w:val="22"/>
        </w:rPr>
        <w:t> </w:t>
      </w:r>
      <w:r w:rsidRPr="00303986">
        <w:rPr>
          <w:rFonts w:ascii="Calibri" w:hAnsi="Calibri" w:cs="Calibri"/>
          <w:color w:val="000000"/>
          <w:sz w:val="22"/>
          <w:szCs w:val="22"/>
        </w:rPr>
        <w:t>April.  1 more is a new member who ran with us before lockdown and signed up after 1</w:t>
      </w:r>
      <w:r w:rsidRPr="00303986">
        <w:rPr>
          <w:rFonts w:ascii="Calibri" w:hAnsi="Calibri" w:cs="Calibri"/>
          <w:color w:val="000000"/>
          <w:sz w:val="22"/>
          <w:szCs w:val="22"/>
          <w:vertAlign w:val="superscript"/>
        </w:rPr>
        <w:t>st</w:t>
      </w:r>
      <w:r w:rsidRPr="00303986">
        <w:rPr>
          <w:rStyle w:val="apple-converted-space"/>
          <w:rFonts w:ascii="Calibri" w:hAnsi="Calibri" w:cs="Calibri"/>
          <w:color w:val="000000"/>
          <w:sz w:val="22"/>
          <w:szCs w:val="22"/>
        </w:rPr>
        <w:t> </w:t>
      </w:r>
      <w:r w:rsidRPr="00303986">
        <w:rPr>
          <w:rFonts w:ascii="Calibri" w:hAnsi="Calibri" w:cs="Calibri"/>
          <w:color w:val="000000"/>
          <w:sz w:val="22"/>
          <w:szCs w:val="22"/>
        </w:rPr>
        <w:t>April.</w:t>
      </w:r>
    </w:p>
    <w:p w14:paraId="1E838FA5" w14:textId="1C34F434" w:rsidR="00303986" w:rsidRPr="00303986" w:rsidRDefault="00303986" w:rsidP="00303986">
      <w:pPr>
        <w:pStyle w:val="ListParagraph"/>
        <w:ind w:left="1004" w:firstLine="218"/>
      </w:pPr>
      <w:r w:rsidRPr="00303986">
        <w:rPr>
          <w:rFonts w:ascii="Calibri" w:hAnsi="Calibri" w:cs="Calibri"/>
          <w:color w:val="000000"/>
          <w:sz w:val="22"/>
          <w:szCs w:val="22"/>
        </w:rPr>
        <w:t>Last year we had 154 paid-up members in May</w:t>
      </w:r>
    </w:p>
    <w:p w14:paraId="77BC6629" w14:textId="23E658D4" w:rsidR="00303986" w:rsidRPr="000240F2" w:rsidRDefault="00303986" w:rsidP="00303986">
      <w:pPr>
        <w:pStyle w:val="ListParagraph"/>
        <w:numPr>
          <w:ilvl w:val="0"/>
          <w:numId w:val="29"/>
        </w:numPr>
        <w:rPr>
          <w:rFonts w:ascii="Helvetica" w:hAnsi="Helvetica"/>
          <w:sz w:val="22"/>
          <w:szCs w:val="22"/>
        </w:rPr>
      </w:pPr>
      <w:r w:rsidRPr="000240F2">
        <w:rPr>
          <w:rFonts w:ascii="Helvetica" w:hAnsi="Helvetica"/>
          <w:sz w:val="22"/>
          <w:szCs w:val="22"/>
        </w:rPr>
        <w:t xml:space="preserve">It was agreed not to chase people to re-join the club currently, this will be reviewed when activity resumes or at 31/8 when </w:t>
      </w:r>
      <w:r w:rsidR="008F1169" w:rsidRPr="000240F2">
        <w:rPr>
          <w:rFonts w:ascii="Helvetica" w:hAnsi="Helvetica"/>
          <w:sz w:val="22"/>
          <w:szCs w:val="22"/>
        </w:rPr>
        <w:t>athletes’</w:t>
      </w:r>
      <w:r w:rsidRPr="000240F2">
        <w:rPr>
          <w:rFonts w:ascii="Helvetica" w:hAnsi="Helvetica"/>
          <w:sz w:val="22"/>
          <w:szCs w:val="22"/>
        </w:rPr>
        <w:t xml:space="preserve"> affiliations expire.</w:t>
      </w:r>
    </w:p>
    <w:p w14:paraId="5F6B8D10" w14:textId="637FF84A" w:rsidR="008774DE" w:rsidRDefault="008774DE" w:rsidP="00303986"/>
    <w:p w14:paraId="3C0F7F65" w14:textId="77777777" w:rsidR="00E6022A" w:rsidRPr="00F6694B" w:rsidRDefault="00E6022A" w:rsidP="00E6022A">
      <w:pPr>
        <w:ind w:left="720"/>
        <w:contextualSpacing/>
        <w:rPr>
          <w:color w:val="FF0000"/>
          <w:sz w:val="16"/>
          <w:szCs w:val="16"/>
        </w:rPr>
      </w:pPr>
    </w:p>
    <w:p w14:paraId="399724B4" w14:textId="07DCA3EB" w:rsidR="006461B7" w:rsidRDefault="00303986" w:rsidP="00303986">
      <w:pPr>
        <w:pStyle w:val="ListParagraph"/>
        <w:numPr>
          <w:ilvl w:val="0"/>
          <w:numId w:val="1"/>
        </w:numPr>
        <w:rPr>
          <w:rFonts w:ascii="Helvetica" w:hAnsi="Helvetica"/>
        </w:rPr>
      </w:pPr>
      <w:r w:rsidRPr="00A47AFD">
        <w:rPr>
          <w:rFonts w:ascii="Helvetica" w:hAnsi="Helvetica"/>
          <w:color w:val="000000"/>
          <w:sz w:val="22"/>
          <w:szCs w:val="22"/>
        </w:rPr>
        <w:t>Virtual Challenges</w:t>
      </w:r>
      <w:r>
        <w:rPr>
          <w:rFonts w:ascii="Helvetica" w:hAnsi="Helvetica"/>
        </w:rPr>
        <w:t xml:space="preserve"> </w:t>
      </w:r>
      <w:r w:rsidRPr="00A47AFD">
        <w:rPr>
          <w:rFonts w:ascii="Helvetica" w:hAnsi="Helvetica"/>
          <w:color w:val="000000"/>
          <w:sz w:val="22"/>
          <w:szCs w:val="22"/>
        </w:rPr>
        <w:t>(IP)</w:t>
      </w:r>
    </w:p>
    <w:p w14:paraId="36891855" w14:textId="25104EB1" w:rsidR="00303986" w:rsidRDefault="000240F2" w:rsidP="00303986">
      <w:pPr>
        <w:pStyle w:val="ListParagraph"/>
        <w:numPr>
          <w:ilvl w:val="0"/>
          <w:numId w:val="29"/>
        </w:numPr>
        <w:rPr>
          <w:rFonts w:ascii="Helvetica" w:hAnsi="Helvetica"/>
          <w:sz w:val="22"/>
          <w:szCs w:val="22"/>
        </w:rPr>
      </w:pPr>
      <w:r w:rsidRPr="000240F2">
        <w:rPr>
          <w:rFonts w:ascii="Helvetica" w:hAnsi="Helvetica"/>
          <w:sz w:val="22"/>
          <w:szCs w:val="22"/>
        </w:rPr>
        <w:t>IP distributed a plan for the next virtual chall</w:t>
      </w:r>
      <w:r>
        <w:rPr>
          <w:rFonts w:ascii="Helvetica" w:hAnsi="Helvetica"/>
          <w:sz w:val="22"/>
          <w:szCs w:val="22"/>
        </w:rPr>
        <w:t>enge in advance of the meeting, IP gave an overview of the proposed event, various details relating to the event were discussed and agreed.</w:t>
      </w:r>
    </w:p>
    <w:p w14:paraId="21D352D9" w14:textId="4807266F" w:rsidR="000240F2" w:rsidRPr="000240F2" w:rsidRDefault="000240F2" w:rsidP="00303986">
      <w:pPr>
        <w:pStyle w:val="ListParagraph"/>
        <w:numPr>
          <w:ilvl w:val="0"/>
          <w:numId w:val="29"/>
        </w:numPr>
        <w:rPr>
          <w:rFonts w:ascii="Helvetica" w:hAnsi="Helvetica"/>
          <w:sz w:val="22"/>
          <w:szCs w:val="22"/>
        </w:rPr>
      </w:pPr>
      <w:r>
        <w:rPr>
          <w:rFonts w:ascii="Helvetica" w:hAnsi="Helvetica"/>
          <w:sz w:val="22"/>
          <w:szCs w:val="22"/>
        </w:rPr>
        <w:t>The event will be open to current club members and those who were affiliated as at 31/3/20.</w:t>
      </w:r>
    </w:p>
    <w:p w14:paraId="40FC1966" w14:textId="77777777" w:rsidR="00AD7510" w:rsidRPr="00B363C3" w:rsidRDefault="00AD7510" w:rsidP="00AD7510">
      <w:pPr>
        <w:pStyle w:val="ListParagraph"/>
        <w:ind w:left="502"/>
      </w:pPr>
    </w:p>
    <w:p w14:paraId="708F86EF" w14:textId="3EEE75C8" w:rsidR="000D114D" w:rsidRDefault="00303986" w:rsidP="00303986">
      <w:pPr>
        <w:pStyle w:val="ListParagraph"/>
        <w:numPr>
          <w:ilvl w:val="0"/>
          <w:numId w:val="1"/>
        </w:numPr>
        <w:rPr>
          <w:rFonts w:ascii="Helvetica" w:hAnsi="Helvetica"/>
        </w:rPr>
      </w:pPr>
      <w:r w:rsidRPr="00A47AFD">
        <w:rPr>
          <w:rFonts w:ascii="Helvetica" w:hAnsi="Helvetica"/>
          <w:color w:val="000000"/>
          <w:sz w:val="22"/>
          <w:szCs w:val="22"/>
        </w:rPr>
        <w:t>Members Survey (SM)</w:t>
      </w:r>
    </w:p>
    <w:p w14:paraId="61A1ED95" w14:textId="4F53D899" w:rsidR="001B4775" w:rsidRDefault="000240F2" w:rsidP="00303986">
      <w:pPr>
        <w:pStyle w:val="ListParagraph"/>
        <w:numPr>
          <w:ilvl w:val="0"/>
          <w:numId w:val="29"/>
        </w:numPr>
        <w:rPr>
          <w:rFonts w:ascii="Helvetica" w:hAnsi="Helvetica"/>
          <w:sz w:val="22"/>
          <w:szCs w:val="22"/>
        </w:rPr>
      </w:pPr>
      <w:r w:rsidRPr="000240F2">
        <w:rPr>
          <w:rFonts w:ascii="Helvetica" w:hAnsi="Helvetica"/>
          <w:sz w:val="22"/>
          <w:szCs w:val="22"/>
        </w:rPr>
        <w:t xml:space="preserve">Membership survey will remain on the agenda as a carried forward </w:t>
      </w:r>
      <w:r>
        <w:rPr>
          <w:rFonts w:ascii="Helvetica" w:hAnsi="Helvetica"/>
          <w:sz w:val="22"/>
          <w:szCs w:val="22"/>
        </w:rPr>
        <w:t>item.</w:t>
      </w:r>
    </w:p>
    <w:p w14:paraId="5EA93E85" w14:textId="1FC1856E" w:rsidR="000240F2" w:rsidRDefault="000240F2" w:rsidP="00303986">
      <w:pPr>
        <w:pStyle w:val="ListParagraph"/>
        <w:numPr>
          <w:ilvl w:val="0"/>
          <w:numId w:val="29"/>
        </w:numPr>
        <w:rPr>
          <w:rFonts w:ascii="Helvetica" w:hAnsi="Helvetica"/>
          <w:sz w:val="22"/>
          <w:szCs w:val="22"/>
        </w:rPr>
      </w:pPr>
      <w:r>
        <w:rPr>
          <w:rFonts w:ascii="Helvetica" w:hAnsi="Helvetica"/>
          <w:sz w:val="22"/>
          <w:szCs w:val="22"/>
        </w:rPr>
        <w:t>RL – we will review the outputs and summary on lasts years survey for reference to establish if any further action or follow up is required.</w:t>
      </w:r>
    </w:p>
    <w:p w14:paraId="5E288FDF" w14:textId="022CDE88" w:rsidR="00D72E79" w:rsidRPr="000240F2" w:rsidRDefault="00D72E79" w:rsidP="00303986">
      <w:pPr>
        <w:pStyle w:val="ListParagraph"/>
        <w:numPr>
          <w:ilvl w:val="0"/>
          <w:numId w:val="29"/>
        </w:numPr>
        <w:rPr>
          <w:rFonts w:ascii="Helvetica" w:hAnsi="Helvetica"/>
          <w:sz w:val="22"/>
          <w:szCs w:val="22"/>
        </w:rPr>
      </w:pPr>
      <w:r>
        <w:rPr>
          <w:rFonts w:ascii="Helvetica" w:hAnsi="Helvetica"/>
          <w:sz w:val="22"/>
          <w:szCs w:val="22"/>
        </w:rPr>
        <w:t>SM will send a link to the summary of the most recent survey.</w:t>
      </w:r>
    </w:p>
    <w:p w14:paraId="75F0A8F1" w14:textId="77777777" w:rsidR="001B4775" w:rsidRPr="000240F2" w:rsidRDefault="001B4775" w:rsidP="001B4775">
      <w:pPr>
        <w:rPr>
          <w:sz w:val="22"/>
          <w:szCs w:val="22"/>
        </w:rPr>
      </w:pPr>
    </w:p>
    <w:p w14:paraId="0BE3E84A" w14:textId="7FE7A17C" w:rsidR="001B4775" w:rsidRDefault="001B4775" w:rsidP="001B4775">
      <w:pPr>
        <w:pStyle w:val="ListParagraph"/>
        <w:numPr>
          <w:ilvl w:val="0"/>
          <w:numId w:val="1"/>
        </w:numPr>
      </w:pPr>
      <w:r>
        <w:t>AOB</w:t>
      </w:r>
    </w:p>
    <w:p w14:paraId="742AFD44" w14:textId="2D3A46A7" w:rsidR="001B4775" w:rsidRDefault="00D72E79" w:rsidP="00D72E79">
      <w:pPr>
        <w:pStyle w:val="ListParagraph"/>
        <w:numPr>
          <w:ilvl w:val="0"/>
          <w:numId w:val="30"/>
        </w:numPr>
      </w:pPr>
      <w:r>
        <w:lastRenderedPageBreak/>
        <w:t>SWest confirmed that the club has been accepted onto the England Athletics Club run programme which offers practical coaching sessions and support to coaches and runners, this is currently virtual but will be good for the coaches and the club. RL will forward the relevant email to the committee.</w:t>
      </w:r>
    </w:p>
    <w:p w14:paraId="2FB542D2" w14:textId="53AE5997" w:rsidR="00D72E79" w:rsidRDefault="00D72E79" w:rsidP="00D72E79">
      <w:pPr>
        <w:pStyle w:val="ListParagraph"/>
        <w:numPr>
          <w:ilvl w:val="0"/>
          <w:numId w:val="30"/>
        </w:numPr>
      </w:pPr>
      <w:r>
        <w:t xml:space="preserve">SWest confirmed that concerns relating to coaching and setting strength and conditioning sessions have been resolved and a </w:t>
      </w:r>
      <w:r w:rsidR="00AE5BDF">
        <w:t>rota</w:t>
      </w:r>
      <w:r>
        <w:t xml:space="preserve"> is in place, we will repeat sessions that we are already using and share virtual sessions, HM commented that there are </w:t>
      </w:r>
      <w:r w:rsidR="00AE5BDF">
        <w:t xml:space="preserve">S &amp; C </w:t>
      </w:r>
      <w:r>
        <w:t>classes available via UOB</w:t>
      </w:r>
    </w:p>
    <w:p w14:paraId="62AFDBFB" w14:textId="4A77D598" w:rsidR="00AE5BDF" w:rsidRDefault="00AE5BDF" w:rsidP="00AE5BDF">
      <w:pPr>
        <w:pStyle w:val="ListParagraph"/>
        <w:ind w:left="1942"/>
      </w:pPr>
      <w:r>
        <w:t>DP commented that we should encourage coaches to take any S &amp; C courses or workshops that EA offer.</w:t>
      </w:r>
    </w:p>
    <w:p w14:paraId="7249FD8F" w14:textId="240651DC" w:rsidR="00AE5BDF" w:rsidRDefault="00AE5BDF" w:rsidP="00AE5BDF">
      <w:pPr>
        <w:pStyle w:val="ListParagraph"/>
        <w:numPr>
          <w:ilvl w:val="0"/>
          <w:numId w:val="30"/>
        </w:numPr>
      </w:pPr>
      <w:r>
        <w:t xml:space="preserve">Do we want to share other virtual events such as those being held by BMAF &amp; WRRL, a </w:t>
      </w:r>
      <w:r w:rsidR="008F1169">
        <w:t>subgroup</w:t>
      </w:r>
      <w:r>
        <w:t xml:space="preserve"> will have an offline discussion to consider this.</w:t>
      </w:r>
    </w:p>
    <w:p w14:paraId="176B9549" w14:textId="6F5423A6" w:rsidR="001B4775" w:rsidRPr="001B4775" w:rsidRDefault="001B4775" w:rsidP="001B4775">
      <w:pPr>
        <w:pStyle w:val="ListParagraph"/>
        <w:ind w:left="502"/>
      </w:pPr>
    </w:p>
    <w:p w14:paraId="7C809017" w14:textId="5B64DEA6" w:rsidR="006C30BE" w:rsidRDefault="00B719C1">
      <w:pPr>
        <w:pStyle w:val="Heading1"/>
      </w:pPr>
      <w:bookmarkStart w:id="0" w:name="_pj6d85sd9j9r" w:colFirst="0" w:colLast="0"/>
      <w:bookmarkEnd w:id="0"/>
      <w:r>
        <w:t xml:space="preserve">Actions </w:t>
      </w:r>
      <w:r w:rsidR="005B5E32">
        <w:t>points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469"/>
        <w:gridCol w:w="4512"/>
        <w:gridCol w:w="1339"/>
      </w:tblGrid>
      <w:tr w:rsidR="006C30BE" w14:paraId="66B9B2E9" w14:textId="77777777" w:rsidTr="00743D05">
        <w:tc>
          <w:tcPr>
            <w:tcW w:w="1696" w:type="dxa"/>
            <w:tcBorders>
              <w:top w:val="single" w:sz="4" w:space="0" w:color="000000"/>
              <w:left w:val="single" w:sz="4" w:space="0" w:color="000000"/>
              <w:bottom w:val="single" w:sz="4" w:space="0" w:color="000000"/>
              <w:right w:val="single" w:sz="4" w:space="0" w:color="000000"/>
            </w:tcBorders>
            <w:shd w:val="clear" w:color="auto" w:fill="4BACC6"/>
          </w:tcPr>
          <w:p w14:paraId="6B24BE6F" w14:textId="77777777" w:rsidR="006C30BE" w:rsidRDefault="006C30BE">
            <w:pPr>
              <w:jc w:val="center"/>
              <w:rPr>
                <w:b/>
                <w:color w:val="FFFFFF"/>
              </w:rPr>
            </w:pPr>
            <w:bookmarkStart w:id="1" w:name="_Hlk27038182"/>
          </w:p>
        </w:tc>
        <w:tc>
          <w:tcPr>
            <w:tcW w:w="1469" w:type="dxa"/>
            <w:tcBorders>
              <w:top w:val="single" w:sz="4" w:space="0" w:color="000000"/>
              <w:left w:val="single" w:sz="4" w:space="0" w:color="000000"/>
              <w:bottom w:val="single" w:sz="4" w:space="0" w:color="000000"/>
              <w:right w:val="single" w:sz="4" w:space="0" w:color="000000"/>
            </w:tcBorders>
            <w:shd w:val="clear" w:color="auto" w:fill="4BACC6"/>
          </w:tcPr>
          <w:p w14:paraId="7BAAA0BB"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BE5223D"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05F6531" w14:textId="77777777" w:rsidR="006C30BE" w:rsidRDefault="00B719C1">
            <w:pPr>
              <w:jc w:val="center"/>
              <w:rPr>
                <w:b/>
                <w:color w:val="FFFFFF"/>
              </w:rPr>
            </w:pPr>
            <w:r>
              <w:rPr>
                <w:b/>
                <w:color w:val="FFFFFF"/>
              </w:rPr>
              <w:t>Complete / Review</w:t>
            </w:r>
          </w:p>
        </w:tc>
      </w:tr>
      <w:tr w:rsidR="006C30BE" w14:paraId="40D146E1" w14:textId="77777777" w:rsidTr="00AC4403">
        <w:trPr>
          <w:trHeight w:val="953"/>
        </w:trPr>
        <w:tc>
          <w:tcPr>
            <w:tcW w:w="1696" w:type="dxa"/>
            <w:tcBorders>
              <w:top w:val="single" w:sz="4" w:space="0" w:color="000000"/>
              <w:left w:val="single" w:sz="4" w:space="0" w:color="000000"/>
              <w:bottom w:val="single" w:sz="4" w:space="0" w:color="000000"/>
              <w:right w:val="single" w:sz="4" w:space="0" w:color="000000"/>
            </w:tcBorders>
          </w:tcPr>
          <w:p w14:paraId="2E48CAB6" w14:textId="77777777" w:rsidR="006C30BE" w:rsidRDefault="00AE5BDF" w:rsidP="00691155">
            <w:r>
              <w:t>Zoom for virtual quiz</w:t>
            </w:r>
          </w:p>
          <w:p w14:paraId="7D1171A1" w14:textId="77DCE20D" w:rsidR="00AE5BDF" w:rsidRDefault="00AE5BDF" w:rsidP="00691155">
            <w:r>
              <w:t>Virtual Quiz</w:t>
            </w:r>
          </w:p>
        </w:tc>
        <w:tc>
          <w:tcPr>
            <w:tcW w:w="1469" w:type="dxa"/>
            <w:tcBorders>
              <w:top w:val="single" w:sz="4" w:space="0" w:color="000000"/>
              <w:left w:val="single" w:sz="4" w:space="0" w:color="000000"/>
              <w:bottom w:val="single" w:sz="4" w:space="0" w:color="000000"/>
              <w:right w:val="single" w:sz="4" w:space="0" w:color="000000"/>
            </w:tcBorders>
          </w:tcPr>
          <w:p w14:paraId="743398E1" w14:textId="77777777" w:rsidR="008C5FDC" w:rsidRDefault="00AE5BDF" w:rsidP="008C5FDC">
            <w:r>
              <w:t>HM</w:t>
            </w:r>
          </w:p>
          <w:p w14:paraId="25784906" w14:textId="77777777" w:rsidR="00AE5BDF" w:rsidRDefault="00AE5BDF" w:rsidP="008C5FDC"/>
          <w:p w14:paraId="5B4F1ECF" w14:textId="287E3287" w:rsidR="00AE5BDF" w:rsidRDefault="00AE5BDF" w:rsidP="008C5FDC">
            <w:r>
              <w:t>KM</w:t>
            </w:r>
          </w:p>
        </w:tc>
        <w:tc>
          <w:tcPr>
            <w:tcW w:w="4512" w:type="dxa"/>
            <w:tcBorders>
              <w:top w:val="single" w:sz="4" w:space="0" w:color="000000"/>
              <w:left w:val="single" w:sz="4" w:space="0" w:color="000000"/>
              <w:bottom w:val="single" w:sz="4" w:space="0" w:color="000000"/>
              <w:right w:val="single" w:sz="4" w:space="0" w:color="000000"/>
            </w:tcBorders>
          </w:tcPr>
          <w:p w14:paraId="1F30A38F" w14:textId="77777777" w:rsidR="00BC5E7D" w:rsidRDefault="00AE5BDF" w:rsidP="008C5FDC">
            <w:r>
              <w:t>Pass any relevant info to KM</w:t>
            </w:r>
          </w:p>
          <w:p w14:paraId="0A071E3D" w14:textId="77777777" w:rsidR="00AE5BDF" w:rsidRDefault="00AE5BDF" w:rsidP="008C5FDC"/>
          <w:p w14:paraId="7C22E25C" w14:textId="62D45C00" w:rsidR="00AE5BDF" w:rsidRPr="00AC4403" w:rsidRDefault="00AE5BDF" w:rsidP="008C5FDC">
            <w:r>
              <w:t>Virtual quiz</w:t>
            </w:r>
          </w:p>
        </w:tc>
        <w:tc>
          <w:tcPr>
            <w:tcW w:w="1339" w:type="dxa"/>
            <w:tcBorders>
              <w:top w:val="single" w:sz="4" w:space="0" w:color="000000"/>
              <w:left w:val="single" w:sz="4" w:space="0" w:color="000000"/>
              <w:bottom w:val="single" w:sz="4" w:space="0" w:color="000000"/>
              <w:right w:val="single" w:sz="4" w:space="0" w:color="000000"/>
            </w:tcBorders>
          </w:tcPr>
          <w:p w14:paraId="60C68073" w14:textId="77777777" w:rsidR="006C30BE" w:rsidRDefault="00AE5BDF">
            <w:r>
              <w:t>8/6/20</w:t>
            </w:r>
          </w:p>
          <w:p w14:paraId="77A6DC3E" w14:textId="77777777" w:rsidR="00AE5BDF" w:rsidRDefault="00AE5BDF"/>
          <w:p w14:paraId="6152CEB8" w14:textId="1721FFCF" w:rsidR="00AE5BDF" w:rsidRDefault="00AE5BDF">
            <w:r>
              <w:t>8/6/20</w:t>
            </w:r>
          </w:p>
        </w:tc>
      </w:tr>
      <w:tr w:rsidR="00584EB0" w14:paraId="245FEEC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798FE01" w14:textId="01D99745" w:rsidR="00584EB0" w:rsidRDefault="00AE5BDF" w:rsidP="00584EB0">
            <w:bookmarkStart w:id="2" w:name="_Hlk11242438"/>
            <w:r>
              <w:t>Members Survey</w:t>
            </w:r>
          </w:p>
        </w:tc>
        <w:tc>
          <w:tcPr>
            <w:tcW w:w="1469" w:type="dxa"/>
            <w:tcBorders>
              <w:top w:val="single" w:sz="4" w:space="0" w:color="000000"/>
              <w:left w:val="single" w:sz="4" w:space="0" w:color="000000"/>
              <w:bottom w:val="single" w:sz="4" w:space="0" w:color="000000"/>
              <w:right w:val="single" w:sz="4" w:space="0" w:color="000000"/>
            </w:tcBorders>
          </w:tcPr>
          <w:p w14:paraId="03554528" w14:textId="6C247E3C" w:rsidR="00584EB0" w:rsidRDefault="00AE5BDF" w:rsidP="00584EB0">
            <w:r>
              <w:t>SM</w:t>
            </w:r>
          </w:p>
        </w:tc>
        <w:tc>
          <w:tcPr>
            <w:tcW w:w="4512" w:type="dxa"/>
            <w:tcBorders>
              <w:top w:val="single" w:sz="4" w:space="0" w:color="000000"/>
              <w:left w:val="single" w:sz="4" w:space="0" w:color="000000"/>
              <w:bottom w:val="single" w:sz="4" w:space="0" w:color="000000"/>
              <w:right w:val="single" w:sz="4" w:space="0" w:color="000000"/>
            </w:tcBorders>
          </w:tcPr>
          <w:p w14:paraId="794ACC5F" w14:textId="2E2CE081" w:rsidR="00584EB0" w:rsidRDefault="00AE5BDF" w:rsidP="00AE5BDF">
            <w:r>
              <w:t xml:space="preserve">Share link to </w:t>
            </w:r>
            <w:r w:rsidR="00694782">
              <w:t xml:space="preserve">previous </w:t>
            </w:r>
            <w:r>
              <w:t>actions and outputs</w:t>
            </w:r>
          </w:p>
        </w:tc>
        <w:tc>
          <w:tcPr>
            <w:tcW w:w="1339" w:type="dxa"/>
            <w:tcBorders>
              <w:top w:val="single" w:sz="4" w:space="0" w:color="000000"/>
              <w:left w:val="single" w:sz="4" w:space="0" w:color="000000"/>
              <w:bottom w:val="single" w:sz="4" w:space="0" w:color="000000"/>
              <w:right w:val="single" w:sz="4" w:space="0" w:color="000000"/>
            </w:tcBorders>
          </w:tcPr>
          <w:p w14:paraId="458F453C" w14:textId="070E6848" w:rsidR="00584EB0" w:rsidRDefault="00AE5BDF" w:rsidP="00584EB0">
            <w:r>
              <w:t>8/6/20</w:t>
            </w:r>
          </w:p>
        </w:tc>
      </w:tr>
      <w:tr w:rsidR="00584EB0" w14:paraId="2B89763D" w14:textId="77777777" w:rsidTr="00743D05">
        <w:trPr>
          <w:cantSplit/>
        </w:trPr>
        <w:tc>
          <w:tcPr>
            <w:tcW w:w="1696" w:type="dxa"/>
            <w:tcBorders>
              <w:top w:val="single" w:sz="4" w:space="0" w:color="000000"/>
              <w:left w:val="single" w:sz="4" w:space="0" w:color="000000"/>
              <w:bottom w:val="single" w:sz="4" w:space="0" w:color="000000"/>
              <w:right w:val="single" w:sz="4" w:space="0" w:color="000000"/>
            </w:tcBorders>
          </w:tcPr>
          <w:p w14:paraId="0F583C49" w14:textId="521833F1" w:rsidR="00584EB0" w:rsidRDefault="00694782" w:rsidP="00584EB0">
            <w:bookmarkStart w:id="3" w:name="_Hlk11242263"/>
            <w:bookmarkEnd w:id="2"/>
            <w:r>
              <w:t>Newbridge</w:t>
            </w:r>
          </w:p>
        </w:tc>
        <w:tc>
          <w:tcPr>
            <w:tcW w:w="1469" w:type="dxa"/>
            <w:tcBorders>
              <w:top w:val="single" w:sz="4" w:space="0" w:color="000000"/>
              <w:left w:val="single" w:sz="4" w:space="0" w:color="000000"/>
              <w:bottom w:val="single" w:sz="4" w:space="0" w:color="000000"/>
              <w:right w:val="single" w:sz="4" w:space="0" w:color="000000"/>
            </w:tcBorders>
          </w:tcPr>
          <w:p w14:paraId="470D76E3" w14:textId="5CF2D094" w:rsidR="00584EB0" w:rsidRDefault="00694782" w:rsidP="00584EB0">
            <w:r>
              <w:t xml:space="preserve">SM </w:t>
            </w:r>
          </w:p>
        </w:tc>
        <w:tc>
          <w:tcPr>
            <w:tcW w:w="4512" w:type="dxa"/>
            <w:tcBorders>
              <w:top w:val="single" w:sz="4" w:space="0" w:color="000000"/>
              <w:left w:val="single" w:sz="4" w:space="0" w:color="000000"/>
              <w:bottom w:val="single" w:sz="4" w:space="0" w:color="000000"/>
              <w:right w:val="single" w:sz="4" w:space="0" w:color="000000"/>
            </w:tcBorders>
          </w:tcPr>
          <w:p w14:paraId="6A96CF69" w14:textId="14852930" w:rsidR="00584EB0" w:rsidRDefault="00694782" w:rsidP="00584EB0">
            <w:r>
              <w:t>Liaise re a possible virtual event</w:t>
            </w:r>
          </w:p>
        </w:tc>
        <w:tc>
          <w:tcPr>
            <w:tcW w:w="1339" w:type="dxa"/>
            <w:tcBorders>
              <w:top w:val="single" w:sz="4" w:space="0" w:color="000000"/>
              <w:left w:val="single" w:sz="4" w:space="0" w:color="000000"/>
              <w:bottom w:val="single" w:sz="4" w:space="0" w:color="000000"/>
              <w:right w:val="single" w:sz="4" w:space="0" w:color="000000"/>
            </w:tcBorders>
          </w:tcPr>
          <w:p w14:paraId="369FCD08" w14:textId="15B27B22" w:rsidR="00584EB0" w:rsidRDefault="00694782" w:rsidP="00584EB0">
            <w:r>
              <w:t>8/6/20</w:t>
            </w:r>
          </w:p>
        </w:tc>
      </w:tr>
      <w:tr w:rsidR="00584EB0" w14:paraId="0606F13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89BCD4" w14:textId="1FA4FA63" w:rsidR="00584EB0" w:rsidRDefault="00694782" w:rsidP="00584EB0">
            <w:r>
              <w:t>Club run programme</w:t>
            </w:r>
          </w:p>
        </w:tc>
        <w:tc>
          <w:tcPr>
            <w:tcW w:w="1469" w:type="dxa"/>
            <w:tcBorders>
              <w:top w:val="single" w:sz="4" w:space="0" w:color="000000"/>
              <w:left w:val="single" w:sz="4" w:space="0" w:color="000000"/>
              <w:bottom w:val="single" w:sz="4" w:space="0" w:color="000000"/>
              <w:right w:val="single" w:sz="4" w:space="0" w:color="000000"/>
            </w:tcBorders>
          </w:tcPr>
          <w:p w14:paraId="661DF378" w14:textId="6D9447DB" w:rsidR="00584EB0" w:rsidRDefault="00694782" w:rsidP="00584EB0">
            <w:r>
              <w:t xml:space="preserve">RL </w:t>
            </w:r>
          </w:p>
        </w:tc>
        <w:tc>
          <w:tcPr>
            <w:tcW w:w="4512" w:type="dxa"/>
            <w:tcBorders>
              <w:top w:val="single" w:sz="4" w:space="0" w:color="000000"/>
              <w:left w:val="single" w:sz="4" w:space="0" w:color="000000"/>
              <w:bottom w:val="single" w:sz="4" w:space="0" w:color="000000"/>
              <w:right w:val="single" w:sz="4" w:space="0" w:color="000000"/>
            </w:tcBorders>
          </w:tcPr>
          <w:p w14:paraId="2612365C" w14:textId="0EE08A6B" w:rsidR="00584EB0" w:rsidRPr="002B3354" w:rsidRDefault="00694782" w:rsidP="00584EB0">
            <w:pPr>
              <w:spacing w:after="200" w:line="276" w:lineRule="auto"/>
              <w:contextualSpacing/>
            </w:pPr>
            <w:r>
              <w:t>Forward email relating to this to committee</w:t>
            </w:r>
          </w:p>
        </w:tc>
        <w:tc>
          <w:tcPr>
            <w:tcW w:w="1339" w:type="dxa"/>
            <w:tcBorders>
              <w:top w:val="single" w:sz="4" w:space="0" w:color="000000"/>
              <w:left w:val="single" w:sz="4" w:space="0" w:color="000000"/>
              <w:bottom w:val="single" w:sz="4" w:space="0" w:color="000000"/>
              <w:right w:val="single" w:sz="4" w:space="0" w:color="000000"/>
            </w:tcBorders>
          </w:tcPr>
          <w:p w14:paraId="23BC3340" w14:textId="4BAB782A" w:rsidR="00584EB0" w:rsidRDefault="00694782" w:rsidP="00584EB0">
            <w:r>
              <w:t>8/6/20</w:t>
            </w:r>
          </w:p>
        </w:tc>
      </w:tr>
      <w:tr w:rsidR="00584EB0" w14:paraId="01E27AE9"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535FE7ED" w14:textId="717F644D" w:rsidR="00584EB0" w:rsidRDefault="00584EB0" w:rsidP="00584EB0"/>
        </w:tc>
        <w:tc>
          <w:tcPr>
            <w:tcW w:w="1469" w:type="dxa"/>
            <w:tcBorders>
              <w:top w:val="single" w:sz="4" w:space="0" w:color="000000"/>
              <w:left w:val="single" w:sz="4" w:space="0" w:color="000000"/>
              <w:bottom w:val="single" w:sz="4" w:space="0" w:color="000000"/>
              <w:right w:val="single" w:sz="4" w:space="0" w:color="000000"/>
            </w:tcBorders>
          </w:tcPr>
          <w:p w14:paraId="215143FE" w14:textId="527BC69D" w:rsidR="00584EB0" w:rsidRDefault="00584EB0" w:rsidP="00584EB0"/>
        </w:tc>
        <w:tc>
          <w:tcPr>
            <w:tcW w:w="4512" w:type="dxa"/>
            <w:tcBorders>
              <w:top w:val="single" w:sz="4" w:space="0" w:color="000000"/>
              <w:left w:val="single" w:sz="4" w:space="0" w:color="000000"/>
              <w:bottom w:val="single" w:sz="4" w:space="0" w:color="000000"/>
              <w:right w:val="single" w:sz="4" w:space="0" w:color="000000"/>
            </w:tcBorders>
          </w:tcPr>
          <w:p w14:paraId="45AA3965" w14:textId="5D4C483A" w:rsidR="00584EB0" w:rsidRPr="00743D05" w:rsidRDefault="00584EB0" w:rsidP="00584EB0"/>
        </w:tc>
        <w:tc>
          <w:tcPr>
            <w:tcW w:w="1339" w:type="dxa"/>
            <w:tcBorders>
              <w:top w:val="single" w:sz="4" w:space="0" w:color="000000"/>
              <w:left w:val="single" w:sz="4" w:space="0" w:color="000000"/>
              <w:bottom w:val="single" w:sz="4" w:space="0" w:color="000000"/>
              <w:right w:val="single" w:sz="4" w:space="0" w:color="000000"/>
            </w:tcBorders>
          </w:tcPr>
          <w:p w14:paraId="2E68B487" w14:textId="5FF53703" w:rsidR="00584EB0" w:rsidRDefault="00584EB0" w:rsidP="00584EB0"/>
        </w:tc>
      </w:tr>
      <w:tr w:rsidR="00584EB0" w14:paraId="59A1E123"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6891E448" w14:textId="24CA1183" w:rsidR="00584EB0" w:rsidRDefault="00AE5BDF" w:rsidP="00584EB0">
            <w:r>
              <w:t>Members Survey</w:t>
            </w:r>
          </w:p>
        </w:tc>
        <w:tc>
          <w:tcPr>
            <w:tcW w:w="1469" w:type="dxa"/>
            <w:tcBorders>
              <w:top w:val="single" w:sz="4" w:space="0" w:color="000000"/>
              <w:left w:val="single" w:sz="4" w:space="0" w:color="000000"/>
              <w:bottom w:val="single" w:sz="4" w:space="0" w:color="000000"/>
              <w:right w:val="single" w:sz="4" w:space="0" w:color="000000"/>
            </w:tcBorders>
          </w:tcPr>
          <w:p w14:paraId="3FEF7B5F" w14:textId="1F3546CB" w:rsidR="00584EB0" w:rsidRDefault="00584EB0" w:rsidP="00584EB0"/>
        </w:tc>
        <w:tc>
          <w:tcPr>
            <w:tcW w:w="4512" w:type="dxa"/>
            <w:tcBorders>
              <w:top w:val="single" w:sz="4" w:space="0" w:color="000000"/>
              <w:left w:val="single" w:sz="4" w:space="0" w:color="000000"/>
              <w:bottom w:val="single" w:sz="4" w:space="0" w:color="000000"/>
              <w:right w:val="single" w:sz="4" w:space="0" w:color="000000"/>
            </w:tcBorders>
          </w:tcPr>
          <w:p w14:paraId="615CB47D" w14:textId="5510C74A" w:rsidR="00584EB0" w:rsidRDefault="00694782" w:rsidP="00584EB0">
            <w:pPr>
              <w:contextualSpacing/>
            </w:pPr>
            <w:r>
              <w:t>Review previous output</w:t>
            </w:r>
          </w:p>
        </w:tc>
        <w:tc>
          <w:tcPr>
            <w:tcW w:w="1339" w:type="dxa"/>
            <w:tcBorders>
              <w:top w:val="single" w:sz="4" w:space="0" w:color="000000"/>
              <w:left w:val="single" w:sz="4" w:space="0" w:color="000000"/>
              <w:bottom w:val="single" w:sz="4" w:space="0" w:color="000000"/>
              <w:right w:val="single" w:sz="4" w:space="0" w:color="000000"/>
            </w:tcBorders>
          </w:tcPr>
          <w:p w14:paraId="3C851C77" w14:textId="0C065C3A" w:rsidR="00584EB0" w:rsidRDefault="00694782" w:rsidP="00584EB0">
            <w:r>
              <w:t>C/F</w:t>
            </w:r>
          </w:p>
        </w:tc>
      </w:tr>
      <w:tr w:rsidR="002B3354" w14:paraId="15AC2818"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246E8BD" w14:textId="06EF4912" w:rsidR="002B3354" w:rsidRDefault="002B3354" w:rsidP="002B3354">
            <w:r>
              <w:t>Run equal</w:t>
            </w:r>
          </w:p>
        </w:tc>
        <w:tc>
          <w:tcPr>
            <w:tcW w:w="1469" w:type="dxa"/>
            <w:tcBorders>
              <w:top w:val="single" w:sz="4" w:space="0" w:color="000000"/>
              <w:left w:val="single" w:sz="4" w:space="0" w:color="000000"/>
              <w:bottom w:val="single" w:sz="4" w:space="0" w:color="000000"/>
              <w:right w:val="single" w:sz="4" w:space="0" w:color="000000"/>
            </w:tcBorders>
          </w:tcPr>
          <w:p w14:paraId="655B5926" w14:textId="69E516E9" w:rsidR="002B3354" w:rsidRDefault="002B3354" w:rsidP="002B3354"/>
        </w:tc>
        <w:tc>
          <w:tcPr>
            <w:tcW w:w="4512" w:type="dxa"/>
            <w:tcBorders>
              <w:top w:val="single" w:sz="4" w:space="0" w:color="000000"/>
              <w:left w:val="single" w:sz="4" w:space="0" w:color="000000"/>
              <w:bottom w:val="single" w:sz="4" w:space="0" w:color="000000"/>
              <w:right w:val="single" w:sz="4" w:space="0" w:color="000000"/>
            </w:tcBorders>
          </w:tcPr>
          <w:p w14:paraId="7C77F35F" w14:textId="4A8ECA20" w:rsidR="002B3354" w:rsidRPr="000C38B8" w:rsidRDefault="002B3354" w:rsidP="002B3354">
            <w:r>
              <w:t xml:space="preserve">Agree wording and information to be shared </w:t>
            </w:r>
          </w:p>
        </w:tc>
        <w:tc>
          <w:tcPr>
            <w:tcW w:w="1339" w:type="dxa"/>
            <w:tcBorders>
              <w:top w:val="single" w:sz="4" w:space="0" w:color="000000"/>
              <w:left w:val="single" w:sz="4" w:space="0" w:color="000000"/>
              <w:bottom w:val="single" w:sz="4" w:space="0" w:color="000000"/>
              <w:right w:val="single" w:sz="4" w:space="0" w:color="000000"/>
            </w:tcBorders>
          </w:tcPr>
          <w:p w14:paraId="20C08B49" w14:textId="3A9AD507" w:rsidR="002B3354" w:rsidRDefault="00AE5BDF" w:rsidP="002B3354">
            <w:r>
              <w:t>C/F</w:t>
            </w:r>
          </w:p>
        </w:tc>
      </w:tr>
      <w:tr w:rsidR="00A47AFD" w14:paraId="77A6DCF9" w14:textId="77777777" w:rsidTr="00743D05">
        <w:tc>
          <w:tcPr>
            <w:tcW w:w="1696" w:type="dxa"/>
            <w:tcBorders>
              <w:top w:val="single" w:sz="4" w:space="0" w:color="000000"/>
              <w:left w:val="single" w:sz="4" w:space="0" w:color="000000"/>
              <w:bottom w:val="single" w:sz="4" w:space="0" w:color="000000"/>
              <w:right w:val="single" w:sz="4" w:space="0" w:color="000000"/>
            </w:tcBorders>
          </w:tcPr>
          <w:p w14:paraId="3A0C991B" w14:textId="43886F4A" w:rsidR="00A47AFD" w:rsidRDefault="00694782" w:rsidP="002B3354">
            <w:r>
              <w:t>Teal Targets</w:t>
            </w:r>
          </w:p>
          <w:p w14:paraId="55E58040" w14:textId="57783816" w:rsidR="00A47AFD" w:rsidRDefault="00A47AFD" w:rsidP="002B3354"/>
        </w:tc>
        <w:tc>
          <w:tcPr>
            <w:tcW w:w="1469" w:type="dxa"/>
            <w:tcBorders>
              <w:top w:val="single" w:sz="4" w:space="0" w:color="000000"/>
              <w:left w:val="single" w:sz="4" w:space="0" w:color="000000"/>
              <w:bottom w:val="single" w:sz="4" w:space="0" w:color="000000"/>
              <w:right w:val="single" w:sz="4" w:space="0" w:color="000000"/>
            </w:tcBorders>
          </w:tcPr>
          <w:p w14:paraId="60760A30" w14:textId="77777777" w:rsidR="00A47AFD" w:rsidRDefault="00A47AFD" w:rsidP="002B3354"/>
        </w:tc>
        <w:tc>
          <w:tcPr>
            <w:tcW w:w="4512" w:type="dxa"/>
            <w:tcBorders>
              <w:top w:val="single" w:sz="4" w:space="0" w:color="000000"/>
              <w:left w:val="single" w:sz="4" w:space="0" w:color="000000"/>
              <w:bottom w:val="single" w:sz="4" w:space="0" w:color="000000"/>
              <w:right w:val="single" w:sz="4" w:space="0" w:color="000000"/>
            </w:tcBorders>
          </w:tcPr>
          <w:p w14:paraId="2B71C5B4" w14:textId="2FD0FBA5" w:rsidR="00A47AFD" w:rsidRDefault="00694782" w:rsidP="002B3354">
            <w:r>
              <w:t>Agree targets and who will track results</w:t>
            </w:r>
          </w:p>
        </w:tc>
        <w:tc>
          <w:tcPr>
            <w:tcW w:w="1339" w:type="dxa"/>
            <w:tcBorders>
              <w:top w:val="single" w:sz="4" w:space="0" w:color="000000"/>
              <w:left w:val="single" w:sz="4" w:space="0" w:color="000000"/>
              <w:bottom w:val="single" w:sz="4" w:space="0" w:color="000000"/>
              <w:right w:val="single" w:sz="4" w:space="0" w:color="000000"/>
            </w:tcBorders>
          </w:tcPr>
          <w:p w14:paraId="46BA644E" w14:textId="26A2EC2F" w:rsidR="00A47AFD" w:rsidRDefault="00694782" w:rsidP="002B3354">
            <w:r>
              <w:t>C/F</w:t>
            </w:r>
          </w:p>
        </w:tc>
      </w:tr>
      <w:bookmarkEnd w:id="1"/>
      <w:bookmarkEnd w:id="3"/>
    </w:tbl>
    <w:p w14:paraId="088AD985" w14:textId="3C8B79DE" w:rsidR="0008436C" w:rsidRDefault="0008436C"/>
    <w:p w14:paraId="4DCF192E" w14:textId="1D05EA41" w:rsidR="00A47AFD" w:rsidRDefault="00A47AFD"/>
    <w:p w14:paraId="06F892B6" w14:textId="09211475" w:rsidR="00A47AFD" w:rsidRDefault="00A47AFD"/>
    <w:p w14:paraId="551A72CB" w14:textId="72B2A89D" w:rsidR="00A47AFD" w:rsidRDefault="00A47AFD"/>
    <w:p w14:paraId="4AFB8B31" w14:textId="2F17AFE4" w:rsidR="00A47AFD" w:rsidRDefault="00A47AFD"/>
    <w:p w14:paraId="3AC3968B" w14:textId="7C732EBB" w:rsidR="00A47AFD" w:rsidRDefault="00A47AFD"/>
    <w:p w14:paraId="69D4ACC6" w14:textId="1EF5170D" w:rsidR="00A47AFD" w:rsidRDefault="00A47AFD"/>
    <w:p w14:paraId="3B820F83" w14:textId="77777777" w:rsidR="00A47AFD" w:rsidRDefault="00A47AFD"/>
    <w:p w14:paraId="51C76AA7" w14:textId="30B15443" w:rsidR="0008436C" w:rsidRDefault="0008436C">
      <w:r>
        <w:t xml:space="preserve">Next Meeting:  </w:t>
      </w:r>
      <w:r w:rsidR="00BC5E7D">
        <w:t xml:space="preserve">Monday </w:t>
      </w:r>
      <w:r w:rsidR="00694782">
        <w:t>9</w:t>
      </w:r>
      <w:r w:rsidR="00694782" w:rsidRPr="00694782">
        <w:rPr>
          <w:vertAlign w:val="superscript"/>
        </w:rPr>
        <w:t>th</w:t>
      </w:r>
      <w:r w:rsidR="00694782">
        <w:t xml:space="preserve"> June </w:t>
      </w:r>
      <w:r w:rsidR="001B4775">
        <w:t>2020</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982E8" w14:textId="77777777" w:rsidR="009F745E" w:rsidRDefault="009F745E">
      <w:r>
        <w:separator/>
      </w:r>
    </w:p>
  </w:endnote>
  <w:endnote w:type="continuationSeparator" w:id="0">
    <w:p w14:paraId="1C9B81FA" w14:textId="77777777" w:rsidR="009F745E" w:rsidRDefault="009F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D78C8" w14:textId="77777777" w:rsidR="00681102" w:rsidRDefault="00681102">
    <w:pPr>
      <w:tabs>
        <w:tab w:val="center" w:pos="4513"/>
        <w:tab w:val="right" w:pos="9026"/>
      </w:tabs>
      <w:jc w:val="center"/>
    </w:pPr>
    <w:r>
      <w:t xml:space="preserve">Page </w:t>
    </w:r>
    <w:r>
      <w:rPr>
        <w:b/>
      </w:rPr>
      <w:fldChar w:fldCharType="begin"/>
    </w:r>
    <w:r>
      <w:rPr>
        <w:b/>
      </w:rPr>
      <w:instrText>PAGE</w:instrText>
    </w:r>
    <w:r>
      <w:rPr>
        <w:b/>
      </w:rPr>
      <w:fldChar w:fldCharType="separate"/>
    </w:r>
    <w:r w:rsidR="00054D34">
      <w:rPr>
        <w:b/>
        <w:noProof/>
      </w:rPr>
      <w:t>1</w:t>
    </w:r>
    <w:r>
      <w:rPr>
        <w:b/>
      </w:rPr>
      <w:fldChar w:fldCharType="end"/>
    </w:r>
    <w:r>
      <w:t xml:space="preserve"> of </w:t>
    </w:r>
    <w:r>
      <w:rPr>
        <w:b/>
      </w:rPr>
      <w:fldChar w:fldCharType="begin"/>
    </w:r>
    <w:r>
      <w:rPr>
        <w:b/>
      </w:rPr>
      <w:instrText>NUMPAGES</w:instrText>
    </w:r>
    <w:r>
      <w:rPr>
        <w:b/>
      </w:rPr>
      <w:fldChar w:fldCharType="separate"/>
    </w:r>
    <w:r w:rsidR="00054D34">
      <w:rPr>
        <w:b/>
        <w:noProof/>
      </w:rPr>
      <w:t>4</w:t>
    </w:r>
    <w:r>
      <w:rPr>
        <w:b/>
      </w:rPr>
      <w:fldChar w:fldCharType="end"/>
    </w:r>
  </w:p>
  <w:p w14:paraId="143F621B" w14:textId="77777777" w:rsidR="00681102" w:rsidRDefault="00681102">
    <w:pPr>
      <w:tabs>
        <w:tab w:val="center" w:pos="4513"/>
        <w:tab w:val="right" w:pos="9026"/>
      </w:tabs>
      <w:spacing w:after="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199D6" w14:textId="77777777" w:rsidR="00A21EE4" w:rsidRDefault="00A21EE4">
    <w:pPr>
      <w:tabs>
        <w:tab w:val="center" w:pos="4513"/>
        <w:tab w:val="right" w:pos="9026"/>
      </w:tabs>
      <w:jc w:val="center"/>
    </w:pPr>
    <w:r>
      <w:t xml:space="preserve">Page </w:t>
    </w:r>
    <w:r>
      <w:rPr>
        <w:b/>
      </w:rPr>
      <w:fldChar w:fldCharType="begin"/>
    </w:r>
    <w:r>
      <w:rPr>
        <w:b/>
      </w:rPr>
      <w:instrText>PAGE</w:instrText>
    </w:r>
    <w:r>
      <w:rPr>
        <w:b/>
      </w:rPr>
      <w:fldChar w:fldCharType="separate"/>
    </w:r>
    <w:r w:rsidR="00054D34">
      <w:rPr>
        <w:b/>
        <w:noProof/>
      </w:rPr>
      <w:t>2</w:t>
    </w:r>
    <w:r>
      <w:rPr>
        <w:b/>
      </w:rPr>
      <w:fldChar w:fldCharType="end"/>
    </w:r>
    <w:r>
      <w:t xml:space="preserve"> of </w:t>
    </w:r>
    <w:r>
      <w:rPr>
        <w:b/>
      </w:rPr>
      <w:fldChar w:fldCharType="begin"/>
    </w:r>
    <w:r>
      <w:rPr>
        <w:b/>
      </w:rPr>
      <w:instrText>NUMPAGES</w:instrText>
    </w:r>
    <w:r>
      <w:rPr>
        <w:b/>
      </w:rPr>
      <w:fldChar w:fldCharType="separate"/>
    </w:r>
    <w:r w:rsidR="00054D34">
      <w:rPr>
        <w:b/>
        <w:noProof/>
      </w:rPr>
      <w:t>4</w:t>
    </w:r>
    <w:r>
      <w:rPr>
        <w:b/>
      </w:rPr>
      <w:fldChar w:fldCharType="end"/>
    </w:r>
  </w:p>
  <w:p w14:paraId="0FE77160" w14:textId="77777777" w:rsidR="00A21EE4" w:rsidRDefault="00A21EE4">
    <w:pP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E3A46" w14:textId="77777777" w:rsidR="009F745E" w:rsidRDefault="009F745E">
      <w:r>
        <w:separator/>
      </w:r>
    </w:p>
  </w:footnote>
  <w:footnote w:type="continuationSeparator" w:id="0">
    <w:p w14:paraId="2AAE6BBE" w14:textId="77777777" w:rsidR="009F745E" w:rsidRDefault="009F7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F54635"/>
    <w:multiLevelType w:val="hybridMultilevel"/>
    <w:tmpl w:val="25B62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04802"/>
    <w:multiLevelType w:val="hybridMultilevel"/>
    <w:tmpl w:val="23FA7234"/>
    <w:lvl w:ilvl="0" w:tplc="FCC24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AF7E2D"/>
    <w:multiLevelType w:val="hybridMultilevel"/>
    <w:tmpl w:val="B68453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94474F"/>
    <w:multiLevelType w:val="hybridMultilevel"/>
    <w:tmpl w:val="D4C88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C51750"/>
    <w:multiLevelType w:val="hybridMultilevel"/>
    <w:tmpl w:val="2DF0A3E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 w15:restartNumberingAfterBreak="0">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56E257A7"/>
    <w:multiLevelType w:val="hybridMultilevel"/>
    <w:tmpl w:val="BA586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D24A53"/>
    <w:multiLevelType w:val="hybridMultilevel"/>
    <w:tmpl w:val="476C7D6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5E5D671E"/>
    <w:multiLevelType w:val="hybridMultilevel"/>
    <w:tmpl w:val="66D8E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D55F82"/>
    <w:multiLevelType w:val="hybridMultilevel"/>
    <w:tmpl w:val="9548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67394D"/>
    <w:multiLevelType w:val="hybridMultilevel"/>
    <w:tmpl w:val="3722624A"/>
    <w:lvl w:ilvl="0" w:tplc="08090001">
      <w:start w:val="1"/>
      <w:numFmt w:val="bullet"/>
      <w:lvlText w:val=""/>
      <w:lvlJc w:val="left"/>
      <w:pPr>
        <w:ind w:left="1942" w:hanging="360"/>
      </w:pPr>
      <w:rPr>
        <w:rFonts w:ascii="Symbol" w:hAnsi="Symbol" w:hint="default"/>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abstractNum w:abstractNumId="19" w15:restartNumberingAfterBreak="0">
    <w:nsid w:val="653F70CE"/>
    <w:multiLevelType w:val="hybridMultilevel"/>
    <w:tmpl w:val="9DC4F90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0" w15:restartNumberingAfterBreak="0">
    <w:nsid w:val="6AC31B07"/>
    <w:multiLevelType w:val="hybridMultilevel"/>
    <w:tmpl w:val="3862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620579"/>
    <w:multiLevelType w:val="hybridMultilevel"/>
    <w:tmpl w:val="640EE3A4"/>
    <w:lvl w:ilvl="0" w:tplc="41C8168C">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15:restartNumberingAfterBreak="0">
    <w:nsid w:val="75895CFA"/>
    <w:multiLevelType w:val="hybridMultilevel"/>
    <w:tmpl w:val="FDFC3E62"/>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4" w15:restartNumberingAfterBreak="0">
    <w:nsid w:val="772639E9"/>
    <w:multiLevelType w:val="hybridMultilevel"/>
    <w:tmpl w:val="49AC9A2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15:restartNumberingAfterBreak="0">
    <w:nsid w:val="78220676"/>
    <w:multiLevelType w:val="hybridMultilevel"/>
    <w:tmpl w:val="68DC1AEC"/>
    <w:lvl w:ilvl="0" w:tplc="08090001">
      <w:start w:val="1"/>
      <w:numFmt w:val="bullet"/>
      <w:lvlText w:val=""/>
      <w:lvlJc w:val="left"/>
      <w:pPr>
        <w:ind w:left="1222" w:hanging="360"/>
      </w:pPr>
      <w:rPr>
        <w:rFonts w:ascii="Symbol" w:hAnsi="Symbol" w:cs="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6" w15:restartNumberingAfterBreak="0">
    <w:nsid w:val="7B8A2D44"/>
    <w:multiLevelType w:val="hybridMultilevel"/>
    <w:tmpl w:val="1B60823A"/>
    <w:lvl w:ilvl="0" w:tplc="5CE069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750041"/>
    <w:multiLevelType w:val="multilevel"/>
    <w:tmpl w:val="7270CE7A"/>
    <w:lvl w:ilvl="0">
      <w:start w:val="1"/>
      <w:numFmt w:val="decimal"/>
      <w:lvlText w:val="%1."/>
      <w:lvlJc w:val="left"/>
      <w:pPr>
        <w:ind w:left="502"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C32AF9"/>
    <w:multiLevelType w:val="hybridMultilevel"/>
    <w:tmpl w:val="2AB4C864"/>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cs="Wingdings" w:hint="default"/>
      </w:rPr>
    </w:lvl>
    <w:lvl w:ilvl="3" w:tplc="08090001" w:tentative="1">
      <w:start w:val="1"/>
      <w:numFmt w:val="bullet"/>
      <w:lvlText w:val=""/>
      <w:lvlJc w:val="left"/>
      <w:pPr>
        <w:ind w:left="3382" w:hanging="360"/>
      </w:pPr>
      <w:rPr>
        <w:rFonts w:ascii="Symbol" w:hAnsi="Symbol" w:cs="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cs="Wingdings" w:hint="default"/>
      </w:rPr>
    </w:lvl>
    <w:lvl w:ilvl="6" w:tplc="08090001" w:tentative="1">
      <w:start w:val="1"/>
      <w:numFmt w:val="bullet"/>
      <w:lvlText w:val=""/>
      <w:lvlJc w:val="left"/>
      <w:pPr>
        <w:ind w:left="5542" w:hanging="360"/>
      </w:pPr>
      <w:rPr>
        <w:rFonts w:ascii="Symbol" w:hAnsi="Symbol" w:cs="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cs="Wingdings" w:hint="default"/>
      </w:rPr>
    </w:lvl>
  </w:abstractNum>
  <w:num w:numId="1">
    <w:abstractNumId w:val="28"/>
  </w:num>
  <w:num w:numId="2">
    <w:abstractNumId w:val="12"/>
  </w:num>
  <w:num w:numId="3">
    <w:abstractNumId w:val="2"/>
  </w:num>
  <w:num w:numId="4">
    <w:abstractNumId w:val="1"/>
  </w:num>
  <w:num w:numId="5">
    <w:abstractNumId w:val="10"/>
  </w:num>
  <w:num w:numId="6">
    <w:abstractNumId w:val="21"/>
  </w:num>
  <w:num w:numId="7">
    <w:abstractNumId w:val="0"/>
  </w:num>
  <w:num w:numId="8">
    <w:abstractNumId w:val="11"/>
  </w:num>
  <w:num w:numId="9">
    <w:abstractNumId w:val="6"/>
  </w:num>
  <w:num w:numId="10">
    <w:abstractNumId w:val="3"/>
  </w:num>
  <w:num w:numId="11">
    <w:abstractNumId w:val="17"/>
  </w:num>
  <w:num w:numId="12">
    <w:abstractNumId w:val="27"/>
  </w:num>
  <w:num w:numId="13">
    <w:abstractNumId w:val="5"/>
  </w:num>
  <w:num w:numId="14">
    <w:abstractNumId w:val="26"/>
  </w:num>
  <w:num w:numId="15">
    <w:abstractNumId w:val="22"/>
  </w:num>
  <w:num w:numId="16">
    <w:abstractNumId w:val="20"/>
  </w:num>
  <w:num w:numId="17">
    <w:abstractNumId w:val="15"/>
  </w:num>
  <w:num w:numId="18">
    <w:abstractNumId w:val="23"/>
  </w:num>
  <w:num w:numId="19">
    <w:abstractNumId w:val="19"/>
  </w:num>
  <w:num w:numId="20">
    <w:abstractNumId w:val="14"/>
  </w:num>
  <w:num w:numId="21">
    <w:abstractNumId w:val="25"/>
  </w:num>
  <w:num w:numId="22">
    <w:abstractNumId w:val="9"/>
  </w:num>
  <w:num w:numId="23">
    <w:abstractNumId w:val="24"/>
  </w:num>
  <w:num w:numId="24">
    <w:abstractNumId w:val="4"/>
  </w:num>
  <w:num w:numId="25">
    <w:abstractNumId w:val="7"/>
  </w:num>
  <w:num w:numId="26">
    <w:abstractNumId w:val="13"/>
  </w:num>
  <w:num w:numId="27">
    <w:abstractNumId w:val="16"/>
  </w:num>
  <w:num w:numId="28">
    <w:abstractNumId w:val="8"/>
  </w:num>
  <w:num w:numId="29">
    <w:abstractNumId w:val="2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16C6"/>
    <w:rsid w:val="00002A70"/>
    <w:rsid w:val="00003053"/>
    <w:rsid w:val="00013378"/>
    <w:rsid w:val="00016B94"/>
    <w:rsid w:val="00017C13"/>
    <w:rsid w:val="000240F2"/>
    <w:rsid w:val="0002448B"/>
    <w:rsid w:val="00036ACE"/>
    <w:rsid w:val="00040928"/>
    <w:rsid w:val="00047CB5"/>
    <w:rsid w:val="00053160"/>
    <w:rsid w:val="00053AC8"/>
    <w:rsid w:val="00054D34"/>
    <w:rsid w:val="00055209"/>
    <w:rsid w:val="00055AFA"/>
    <w:rsid w:val="00063032"/>
    <w:rsid w:val="00081FFE"/>
    <w:rsid w:val="0008436C"/>
    <w:rsid w:val="00085D92"/>
    <w:rsid w:val="00087A97"/>
    <w:rsid w:val="00092FEE"/>
    <w:rsid w:val="00096B0F"/>
    <w:rsid w:val="000A5C12"/>
    <w:rsid w:val="000A6624"/>
    <w:rsid w:val="000B4691"/>
    <w:rsid w:val="000B62E7"/>
    <w:rsid w:val="000C07F3"/>
    <w:rsid w:val="000C38B8"/>
    <w:rsid w:val="000D114D"/>
    <w:rsid w:val="000D1AB8"/>
    <w:rsid w:val="000D2937"/>
    <w:rsid w:val="000F120C"/>
    <w:rsid w:val="0010207F"/>
    <w:rsid w:val="00102662"/>
    <w:rsid w:val="0010421F"/>
    <w:rsid w:val="00104827"/>
    <w:rsid w:val="00106CB0"/>
    <w:rsid w:val="00112871"/>
    <w:rsid w:val="0011287F"/>
    <w:rsid w:val="0011491E"/>
    <w:rsid w:val="00116296"/>
    <w:rsid w:val="00123E53"/>
    <w:rsid w:val="00142BD3"/>
    <w:rsid w:val="00154A2F"/>
    <w:rsid w:val="00155E0A"/>
    <w:rsid w:val="00156500"/>
    <w:rsid w:val="001655C8"/>
    <w:rsid w:val="00172D90"/>
    <w:rsid w:val="00174ACA"/>
    <w:rsid w:val="00174BFE"/>
    <w:rsid w:val="001761C0"/>
    <w:rsid w:val="0017710E"/>
    <w:rsid w:val="001842E3"/>
    <w:rsid w:val="00186423"/>
    <w:rsid w:val="00193689"/>
    <w:rsid w:val="001A34ED"/>
    <w:rsid w:val="001B0198"/>
    <w:rsid w:val="001B4775"/>
    <w:rsid w:val="001C32A5"/>
    <w:rsid w:val="001C4814"/>
    <w:rsid w:val="001C6B12"/>
    <w:rsid w:val="001D0B42"/>
    <w:rsid w:val="001D532F"/>
    <w:rsid w:val="001E44D4"/>
    <w:rsid w:val="001F0394"/>
    <w:rsid w:val="001F0931"/>
    <w:rsid w:val="0020650F"/>
    <w:rsid w:val="002478E7"/>
    <w:rsid w:val="00251353"/>
    <w:rsid w:val="0025438C"/>
    <w:rsid w:val="002550B3"/>
    <w:rsid w:val="00255400"/>
    <w:rsid w:val="00256420"/>
    <w:rsid w:val="002700D9"/>
    <w:rsid w:val="002723AA"/>
    <w:rsid w:val="002750D8"/>
    <w:rsid w:val="00291143"/>
    <w:rsid w:val="002917D8"/>
    <w:rsid w:val="0029584E"/>
    <w:rsid w:val="002B3354"/>
    <w:rsid w:val="002C015B"/>
    <w:rsid w:val="002C3126"/>
    <w:rsid w:val="002C5613"/>
    <w:rsid w:val="002C58E0"/>
    <w:rsid w:val="002D2821"/>
    <w:rsid w:val="002F22D8"/>
    <w:rsid w:val="002F3563"/>
    <w:rsid w:val="00300A9D"/>
    <w:rsid w:val="00303986"/>
    <w:rsid w:val="00321160"/>
    <w:rsid w:val="00322ACD"/>
    <w:rsid w:val="00327B9B"/>
    <w:rsid w:val="00365CEE"/>
    <w:rsid w:val="00367557"/>
    <w:rsid w:val="003749D8"/>
    <w:rsid w:val="00377CCA"/>
    <w:rsid w:val="00380890"/>
    <w:rsid w:val="00392285"/>
    <w:rsid w:val="003C0003"/>
    <w:rsid w:val="003C1C24"/>
    <w:rsid w:val="003E0988"/>
    <w:rsid w:val="003E6861"/>
    <w:rsid w:val="003F2AFE"/>
    <w:rsid w:val="004031A7"/>
    <w:rsid w:val="00407F99"/>
    <w:rsid w:val="004148E1"/>
    <w:rsid w:val="00426F97"/>
    <w:rsid w:val="0043075F"/>
    <w:rsid w:val="0043200C"/>
    <w:rsid w:val="004320A1"/>
    <w:rsid w:val="00440DAB"/>
    <w:rsid w:val="00445586"/>
    <w:rsid w:val="00454915"/>
    <w:rsid w:val="00456FA7"/>
    <w:rsid w:val="004663DD"/>
    <w:rsid w:val="0049046D"/>
    <w:rsid w:val="00491E76"/>
    <w:rsid w:val="004A40F0"/>
    <w:rsid w:val="004A47A5"/>
    <w:rsid w:val="004B257A"/>
    <w:rsid w:val="004B364D"/>
    <w:rsid w:val="004E2B2A"/>
    <w:rsid w:val="004F3B35"/>
    <w:rsid w:val="005150F5"/>
    <w:rsid w:val="005241C5"/>
    <w:rsid w:val="00526EF7"/>
    <w:rsid w:val="00533EF4"/>
    <w:rsid w:val="0053788E"/>
    <w:rsid w:val="00555435"/>
    <w:rsid w:val="00557E80"/>
    <w:rsid w:val="00560E2B"/>
    <w:rsid w:val="0056339B"/>
    <w:rsid w:val="005764C1"/>
    <w:rsid w:val="00584EB0"/>
    <w:rsid w:val="005928D1"/>
    <w:rsid w:val="005B5E32"/>
    <w:rsid w:val="005B778E"/>
    <w:rsid w:val="005F0AB2"/>
    <w:rsid w:val="005F23E6"/>
    <w:rsid w:val="005F5B43"/>
    <w:rsid w:val="00602C81"/>
    <w:rsid w:val="0061142A"/>
    <w:rsid w:val="006119BF"/>
    <w:rsid w:val="006162B0"/>
    <w:rsid w:val="006220FD"/>
    <w:rsid w:val="00626C67"/>
    <w:rsid w:val="006422AC"/>
    <w:rsid w:val="00644E70"/>
    <w:rsid w:val="006461B7"/>
    <w:rsid w:val="0064761B"/>
    <w:rsid w:val="00667899"/>
    <w:rsid w:val="00681102"/>
    <w:rsid w:val="00691155"/>
    <w:rsid w:val="0069188A"/>
    <w:rsid w:val="00694782"/>
    <w:rsid w:val="0069557C"/>
    <w:rsid w:val="006A50F5"/>
    <w:rsid w:val="006B0AFE"/>
    <w:rsid w:val="006B2A40"/>
    <w:rsid w:val="006B64C5"/>
    <w:rsid w:val="006C30BE"/>
    <w:rsid w:val="006C5806"/>
    <w:rsid w:val="006F0C25"/>
    <w:rsid w:val="006F0E9A"/>
    <w:rsid w:val="006F57F5"/>
    <w:rsid w:val="006F619F"/>
    <w:rsid w:val="00703984"/>
    <w:rsid w:val="00712F5F"/>
    <w:rsid w:val="007237DA"/>
    <w:rsid w:val="00725440"/>
    <w:rsid w:val="0072778C"/>
    <w:rsid w:val="00732101"/>
    <w:rsid w:val="00732AAA"/>
    <w:rsid w:val="00736FB6"/>
    <w:rsid w:val="00743D05"/>
    <w:rsid w:val="00753CA4"/>
    <w:rsid w:val="00767A84"/>
    <w:rsid w:val="00774D8D"/>
    <w:rsid w:val="007C2908"/>
    <w:rsid w:val="007C6F97"/>
    <w:rsid w:val="007D04CF"/>
    <w:rsid w:val="007D17A1"/>
    <w:rsid w:val="007D2656"/>
    <w:rsid w:val="007D3692"/>
    <w:rsid w:val="007E0073"/>
    <w:rsid w:val="007E293D"/>
    <w:rsid w:val="007E6752"/>
    <w:rsid w:val="007E7C3F"/>
    <w:rsid w:val="00810AE2"/>
    <w:rsid w:val="00812F69"/>
    <w:rsid w:val="00833B8E"/>
    <w:rsid w:val="008342C3"/>
    <w:rsid w:val="00840EF6"/>
    <w:rsid w:val="00851FAE"/>
    <w:rsid w:val="008529CA"/>
    <w:rsid w:val="00866359"/>
    <w:rsid w:val="00866B3A"/>
    <w:rsid w:val="00872972"/>
    <w:rsid w:val="008774DE"/>
    <w:rsid w:val="00892E8C"/>
    <w:rsid w:val="008A068C"/>
    <w:rsid w:val="008B1245"/>
    <w:rsid w:val="008C243E"/>
    <w:rsid w:val="008C5FDC"/>
    <w:rsid w:val="008D2331"/>
    <w:rsid w:val="008E3BD0"/>
    <w:rsid w:val="008E759C"/>
    <w:rsid w:val="008F1169"/>
    <w:rsid w:val="008F1BF1"/>
    <w:rsid w:val="00902286"/>
    <w:rsid w:val="00905FE8"/>
    <w:rsid w:val="00906C29"/>
    <w:rsid w:val="009074AD"/>
    <w:rsid w:val="00910FE2"/>
    <w:rsid w:val="009126E1"/>
    <w:rsid w:val="0092368E"/>
    <w:rsid w:val="00924B9B"/>
    <w:rsid w:val="00936ED6"/>
    <w:rsid w:val="00947FE7"/>
    <w:rsid w:val="009572AB"/>
    <w:rsid w:val="00957FB0"/>
    <w:rsid w:val="00971F9D"/>
    <w:rsid w:val="009826EC"/>
    <w:rsid w:val="00985095"/>
    <w:rsid w:val="00996F1E"/>
    <w:rsid w:val="009A2ED4"/>
    <w:rsid w:val="009A308B"/>
    <w:rsid w:val="009C12E8"/>
    <w:rsid w:val="009C58DA"/>
    <w:rsid w:val="009C66ED"/>
    <w:rsid w:val="009C7CF7"/>
    <w:rsid w:val="009D00FE"/>
    <w:rsid w:val="009D159E"/>
    <w:rsid w:val="009D3703"/>
    <w:rsid w:val="009E6FE1"/>
    <w:rsid w:val="009F745E"/>
    <w:rsid w:val="00A168F0"/>
    <w:rsid w:val="00A21EE4"/>
    <w:rsid w:val="00A305F0"/>
    <w:rsid w:val="00A4304D"/>
    <w:rsid w:val="00A47AFD"/>
    <w:rsid w:val="00A50E39"/>
    <w:rsid w:val="00A610F0"/>
    <w:rsid w:val="00A65968"/>
    <w:rsid w:val="00A77339"/>
    <w:rsid w:val="00A9464D"/>
    <w:rsid w:val="00A97D70"/>
    <w:rsid w:val="00AA0EF5"/>
    <w:rsid w:val="00AA113C"/>
    <w:rsid w:val="00AB01D4"/>
    <w:rsid w:val="00AB2BE6"/>
    <w:rsid w:val="00AB4422"/>
    <w:rsid w:val="00AC4403"/>
    <w:rsid w:val="00AD1008"/>
    <w:rsid w:val="00AD15C1"/>
    <w:rsid w:val="00AD273F"/>
    <w:rsid w:val="00AD7510"/>
    <w:rsid w:val="00AE5BDF"/>
    <w:rsid w:val="00AF5C42"/>
    <w:rsid w:val="00AF64D3"/>
    <w:rsid w:val="00AF728B"/>
    <w:rsid w:val="00B070BA"/>
    <w:rsid w:val="00B101F3"/>
    <w:rsid w:val="00B208D4"/>
    <w:rsid w:val="00B324A9"/>
    <w:rsid w:val="00B363C3"/>
    <w:rsid w:val="00B407AA"/>
    <w:rsid w:val="00B50887"/>
    <w:rsid w:val="00B50B13"/>
    <w:rsid w:val="00B50CA1"/>
    <w:rsid w:val="00B61C63"/>
    <w:rsid w:val="00B71095"/>
    <w:rsid w:val="00B719C1"/>
    <w:rsid w:val="00B756F8"/>
    <w:rsid w:val="00B806B8"/>
    <w:rsid w:val="00B80817"/>
    <w:rsid w:val="00B92F75"/>
    <w:rsid w:val="00B940A6"/>
    <w:rsid w:val="00BA06C7"/>
    <w:rsid w:val="00BC32EF"/>
    <w:rsid w:val="00BC3A69"/>
    <w:rsid w:val="00BC5E7D"/>
    <w:rsid w:val="00BC72B8"/>
    <w:rsid w:val="00BD4F23"/>
    <w:rsid w:val="00BD6B9E"/>
    <w:rsid w:val="00BE75C3"/>
    <w:rsid w:val="00BF7672"/>
    <w:rsid w:val="00C05446"/>
    <w:rsid w:val="00C13FC3"/>
    <w:rsid w:val="00C32657"/>
    <w:rsid w:val="00C32717"/>
    <w:rsid w:val="00C404DF"/>
    <w:rsid w:val="00C4206F"/>
    <w:rsid w:val="00C42143"/>
    <w:rsid w:val="00C476CB"/>
    <w:rsid w:val="00C57746"/>
    <w:rsid w:val="00C762BE"/>
    <w:rsid w:val="00C8670B"/>
    <w:rsid w:val="00C869C8"/>
    <w:rsid w:val="00C9551D"/>
    <w:rsid w:val="00C95692"/>
    <w:rsid w:val="00CA3C6E"/>
    <w:rsid w:val="00CA46E9"/>
    <w:rsid w:val="00CA6F78"/>
    <w:rsid w:val="00CB4A18"/>
    <w:rsid w:val="00CC11C1"/>
    <w:rsid w:val="00CD2878"/>
    <w:rsid w:val="00D009E9"/>
    <w:rsid w:val="00D052B0"/>
    <w:rsid w:val="00D12FCB"/>
    <w:rsid w:val="00D16BF1"/>
    <w:rsid w:val="00D21A7F"/>
    <w:rsid w:val="00D24051"/>
    <w:rsid w:val="00D2499B"/>
    <w:rsid w:val="00D47B65"/>
    <w:rsid w:val="00D54869"/>
    <w:rsid w:val="00D62A74"/>
    <w:rsid w:val="00D62E08"/>
    <w:rsid w:val="00D656BE"/>
    <w:rsid w:val="00D72E79"/>
    <w:rsid w:val="00D91DD1"/>
    <w:rsid w:val="00D96081"/>
    <w:rsid w:val="00DA0B88"/>
    <w:rsid w:val="00DA2243"/>
    <w:rsid w:val="00DC009E"/>
    <w:rsid w:val="00DF51B7"/>
    <w:rsid w:val="00E01EB4"/>
    <w:rsid w:val="00E104B2"/>
    <w:rsid w:val="00E369DC"/>
    <w:rsid w:val="00E45646"/>
    <w:rsid w:val="00E507AF"/>
    <w:rsid w:val="00E5146C"/>
    <w:rsid w:val="00E516D7"/>
    <w:rsid w:val="00E539B9"/>
    <w:rsid w:val="00E549C1"/>
    <w:rsid w:val="00E6022A"/>
    <w:rsid w:val="00E61E8D"/>
    <w:rsid w:val="00E733B5"/>
    <w:rsid w:val="00E8091B"/>
    <w:rsid w:val="00E87F5B"/>
    <w:rsid w:val="00E91FD7"/>
    <w:rsid w:val="00E9604B"/>
    <w:rsid w:val="00EA78AA"/>
    <w:rsid w:val="00EB638B"/>
    <w:rsid w:val="00EC3971"/>
    <w:rsid w:val="00EC3A11"/>
    <w:rsid w:val="00EE770B"/>
    <w:rsid w:val="00EF61A2"/>
    <w:rsid w:val="00F10C1F"/>
    <w:rsid w:val="00F3142D"/>
    <w:rsid w:val="00F31D60"/>
    <w:rsid w:val="00F379C9"/>
    <w:rsid w:val="00F45EDC"/>
    <w:rsid w:val="00F51E17"/>
    <w:rsid w:val="00F52B52"/>
    <w:rsid w:val="00F6694B"/>
    <w:rsid w:val="00F703DF"/>
    <w:rsid w:val="00F80D5B"/>
    <w:rsid w:val="00F8502A"/>
    <w:rsid w:val="00F85F9E"/>
    <w:rsid w:val="00FA16F5"/>
    <w:rsid w:val="00FA44DD"/>
    <w:rsid w:val="00FA5C48"/>
    <w:rsid w:val="00FC5F7B"/>
    <w:rsid w:val="00FD0FBA"/>
    <w:rsid w:val="00FE342E"/>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5C4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outlineLvl w:val="2"/>
    </w:pPr>
    <w:rPr>
      <w:rFonts w:ascii="Cambria" w:eastAsia="Cambria" w:hAnsi="Cambria" w:cs="Cambria"/>
      <w:color w:val="243F61"/>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 w:type="character" w:customStyle="1" w:styleId="apple-converted-space">
    <w:name w:val="apple-converted-space"/>
    <w:basedOn w:val="DefaultParagraphFont"/>
    <w:rsid w:val="00AF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011557">
      <w:bodyDiv w:val="1"/>
      <w:marLeft w:val="0"/>
      <w:marRight w:val="0"/>
      <w:marTop w:val="0"/>
      <w:marBottom w:val="0"/>
      <w:divBdr>
        <w:top w:val="none" w:sz="0" w:space="0" w:color="auto"/>
        <w:left w:val="none" w:sz="0" w:space="0" w:color="auto"/>
        <w:bottom w:val="none" w:sz="0" w:space="0" w:color="auto"/>
        <w:right w:val="none" w:sz="0" w:space="0" w:color="auto"/>
      </w:divBdr>
      <w:divsChild>
        <w:div w:id="794717824">
          <w:marLeft w:val="0"/>
          <w:marRight w:val="0"/>
          <w:marTop w:val="0"/>
          <w:marBottom w:val="0"/>
          <w:divBdr>
            <w:top w:val="none" w:sz="0" w:space="0" w:color="auto"/>
            <w:left w:val="none" w:sz="0" w:space="0" w:color="auto"/>
            <w:bottom w:val="none" w:sz="0" w:space="0" w:color="auto"/>
            <w:right w:val="none" w:sz="0" w:space="0" w:color="auto"/>
          </w:divBdr>
        </w:div>
        <w:div w:id="1294143262">
          <w:marLeft w:val="0"/>
          <w:marRight w:val="0"/>
          <w:marTop w:val="0"/>
          <w:marBottom w:val="0"/>
          <w:divBdr>
            <w:top w:val="none" w:sz="0" w:space="0" w:color="auto"/>
            <w:left w:val="none" w:sz="0" w:space="0" w:color="auto"/>
            <w:bottom w:val="none" w:sz="0" w:space="0" w:color="auto"/>
            <w:right w:val="none" w:sz="0" w:space="0" w:color="auto"/>
          </w:divBdr>
        </w:div>
        <w:div w:id="1969697674">
          <w:marLeft w:val="0"/>
          <w:marRight w:val="0"/>
          <w:marTop w:val="0"/>
          <w:marBottom w:val="0"/>
          <w:divBdr>
            <w:top w:val="none" w:sz="0" w:space="0" w:color="auto"/>
            <w:left w:val="none" w:sz="0" w:space="0" w:color="auto"/>
            <w:bottom w:val="none" w:sz="0" w:space="0" w:color="auto"/>
            <w:right w:val="none" w:sz="0" w:space="0" w:color="auto"/>
          </w:divBdr>
        </w:div>
        <w:div w:id="1174606248">
          <w:marLeft w:val="0"/>
          <w:marRight w:val="0"/>
          <w:marTop w:val="0"/>
          <w:marBottom w:val="0"/>
          <w:divBdr>
            <w:top w:val="none" w:sz="0" w:space="0" w:color="auto"/>
            <w:left w:val="none" w:sz="0" w:space="0" w:color="auto"/>
            <w:bottom w:val="none" w:sz="0" w:space="0" w:color="auto"/>
            <w:right w:val="none" w:sz="0" w:space="0" w:color="auto"/>
          </w:divBdr>
        </w:div>
        <w:div w:id="1569605875">
          <w:marLeft w:val="0"/>
          <w:marRight w:val="0"/>
          <w:marTop w:val="0"/>
          <w:marBottom w:val="0"/>
          <w:divBdr>
            <w:top w:val="none" w:sz="0" w:space="0" w:color="auto"/>
            <w:left w:val="none" w:sz="0" w:space="0" w:color="auto"/>
            <w:bottom w:val="none" w:sz="0" w:space="0" w:color="auto"/>
            <w:right w:val="none" w:sz="0" w:space="0" w:color="auto"/>
          </w:divBdr>
        </w:div>
        <w:div w:id="737241126">
          <w:marLeft w:val="0"/>
          <w:marRight w:val="0"/>
          <w:marTop w:val="0"/>
          <w:marBottom w:val="0"/>
          <w:divBdr>
            <w:top w:val="none" w:sz="0" w:space="0" w:color="auto"/>
            <w:left w:val="none" w:sz="0" w:space="0" w:color="auto"/>
            <w:bottom w:val="none" w:sz="0" w:space="0" w:color="auto"/>
            <w:right w:val="none" w:sz="0" w:space="0" w:color="auto"/>
          </w:divBdr>
        </w:div>
      </w:divsChild>
    </w:div>
    <w:div w:id="734855920">
      <w:bodyDiv w:val="1"/>
      <w:marLeft w:val="0"/>
      <w:marRight w:val="0"/>
      <w:marTop w:val="0"/>
      <w:marBottom w:val="0"/>
      <w:divBdr>
        <w:top w:val="none" w:sz="0" w:space="0" w:color="auto"/>
        <w:left w:val="none" w:sz="0" w:space="0" w:color="auto"/>
        <w:bottom w:val="none" w:sz="0" w:space="0" w:color="auto"/>
        <w:right w:val="none" w:sz="0" w:space="0" w:color="auto"/>
      </w:divBdr>
      <w:divsChild>
        <w:div w:id="990137574">
          <w:marLeft w:val="0"/>
          <w:marRight w:val="0"/>
          <w:marTop w:val="0"/>
          <w:marBottom w:val="0"/>
          <w:divBdr>
            <w:top w:val="none" w:sz="0" w:space="0" w:color="auto"/>
            <w:left w:val="none" w:sz="0" w:space="0" w:color="auto"/>
            <w:bottom w:val="none" w:sz="0" w:space="0" w:color="auto"/>
            <w:right w:val="none" w:sz="0" w:space="0" w:color="auto"/>
          </w:divBdr>
        </w:div>
        <w:div w:id="767890092">
          <w:marLeft w:val="0"/>
          <w:marRight w:val="0"/>
          <w:marTop w:val="0"/>
          <w:marBottom w:val="0"/>
          <w:divBdr>
            <w:top w:val="none" w:sz="0" w:space="0" w:color="auto"/>
            <w:left w:val="none" w:sz="0" w:space="0" w:color="auto"/>
            <w:bottom w:val="none" w:sz="0" w:space="0" w:color="auto"/>
            <w:right w:val="none" w:sz="0" w:space="0" w:color="auto"/>
          </w:divBdr>
        </w:div>
        <w:div w:id="1384911579">
          <w:marLeft w:val="0"/>
          <w:marRight w:val="0"/>
          <w:marTop w:val="0"/>
          <w:marBottom w:val="0"/>
          <w:divBdr>
            <w:top w:val="none" w:sz="0" w:space="0" w:color="auto"/>
            <w:left w:val="none" w:sz="0" w:space="0" w:color="auto"/>
            <w:bottom w:val="none" w:sz="0" w:space="0" w:color="auto"/>
            <w:right w:val="none" w:sz="0" w:space="0" w:color="auto"/>
          </w:divBdr>
        </w:div>
        <w:div w:id="1837262726">
          <w:marLeft w:val="0"/>
          <w:marRight w:val="0"/>
          <w:marTop w:val="0"/>
          <w:marBottom w:val="0"/>
          <w:divBdr>
            <w:top w:val="none" w:sz="0" w:space="0" w:color="auto"/>
            <w:left w:val="none" w:sz="0" w:space="0" w:color="auto"/>
            <w:bottom w:val="none" w:sz="0" w:space="0" w:color="auto"/>
            <w:right w:val="none" w:sz="0" w:space="0" w:color="auto"/>
          </w:divBdr>
        </w:div>
        <w:div w:id="867639811">
          <w:marLeft w:val="0"/>
          <w:marRight w:val="0"/>
          <w:marTop w:val="0"/>
          <w:marBottom w:val="0"/>
          <w:divBdr>
            <w:top w:val="none" w:sz="0" w:space="0" w:color="auto"/>
            <w:left w:val="none" w:sz="0" w:space="0" w:color="auto"/>
            <w:bottom w:val="none" w:sz="0" w:space="0" w:color="auto"/>
            <w:right w:val="none" w:sz="0" w:space="0" w:color="auto"/>
          </w:divBdr>
        </w:div>
        <w:div w:id="1599369670">
          <w:marLeft w:val="0"/>
          <w:marRight w:val="0"/>
          <w:marTop w:val="0"/>
          <w:marBottom w:val="0"/>
          <w:divBdr>
            <w:top w:val="none" w:sz="0" w:space="0" w:color="auto"/>
            <w:left w:val="none" w:sz="0" w:space="0" w:color="auto"/>
            <w:bottom w:val="none" w:sz="0" w:space="0" w:color="auto"/>
            <w:right w:val="none" w:sz="0" w:space="0" w:color="auto"/>
          </w:divBdr>
        </w:div>
        <w:div w:id="1379665697">
          <w:marLeft w:val="0"/>
          <w:marRight w:val="0"/>
          <w:marTop w:val="0"/>
          <w:marBottom w:val="0"/>
          <w:divBdr>
            <w:top w:val="none" w:sz="0" w:space="0" w:color="auto"/>
            <w:left w:val="none" w:sz="0" w:space="0" w:color="auto"/>
            <w:bottom w:val="none" w:sz="0" w:space="0" w:color="auto"/>
            <w:right w:val="none" w:sz="0" w:space="0" w:color="auto"/>
          </w:divBdr>
        </w:div>
        <w:div w:id="278924817">
          <w:marLeft w:val="0"/>
          <w:marRight w:val="0"/>
          <w:marTop w:val="0"/>
          <w:marBottom w:val="0"/>
          <w:divBdr>
            <w:top w:val="none" w:sz="0" w:space="0" w:color="auto"/>
            <w:left w:val="none" w:sz="0" w:space="0" w:color="auto"/>
            <w:bottom w:val="none" w:sz="0" w:space="0" w:color="auto"/>
            <w:right w:val="none" w:sz="0" w:space="0" w:color="auto"/>
          </w:divBdr>
        </w:div>
      </w:divsChild>
    </w:div>
    <w:div w:id="2083259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B71E-D295-244B-812F-C7017081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Linda Goulding</cp:lastModifiedBy>
  <cp:revision>5</cp:revision>
  <cp:lastPrinted>2019-06-12T13:16:00Z</cp:lastPrinted>
  <dcterms:created xsi:type="dcterms:W3CDTF">2020-05-16T13:44:00Z</dcterms:created>
  <dcterms:modified xsi:type="dcterms:W3CDTF">2020-05-19T13:30:00Z</dcterms:modified>
</cp:coreProperties>
</file>