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1F0F2" w14:textId="77777777" w:rsidR="006C30BE" w:rsidRDefault="00B719C1">
      <w:pPr>
        <w:pStyle w:val="Title"/>
        <w:spacing w:after="0"/>
        <w:contextualSpacing w:val="0"/>
        <w:jc w:val="center"/>
      </w:pPr>
      <w:r>
        <w:t>Bournville Harriers</w:t>
      </w:r>
    </w:p>
    <w:p w14:paraId="568536AD" w14:textId="77777777" w:rsidR="00B806B8" w:rsidRPr="00B806B8" w:rsidRDefault="00B806B8" w:rsidP="00B806B8"/>
    <w:p w14:paraId="4F8F5E9E" w14:textId="77777777" w:rsidR="006C30BE" w:rsidRDefault="00E104B2" w:rsidP="000179FA">
      <w:pPr>
        <w:pStyle w:val="Subtitle"/>
        <w:spacing w:after="0" w:line="240" w:lineRule="auto"/>
        <w:ind w:firstLine="720"/>
        <w:jc w:val="center"/>
        <w:rPr>
          <w:b/>
          <w:i w:val="0"/>
          <w:sz w:val="40"/>
          <w:szCs w:val="40"/>
        </w:rPr>
      </w:pPr>
      <w:r>
        <w:rPr>
          <w:b/>
          <w:i w:val="0"/>
          <w:sz w:val="40"/>
          <w:szCs w:val="40"/>
        </w:rPr>
        <w:t>MINUTES OF CLUB COMMITTEE MEETING</w:t>
      </w:r>
    </w:p>
    <w:p w14:paraId="4A2DB016" w14:textId="77777777" w:rsidR="0029584E" w:rsidRDefault="0029584E">
      <w:pPr>
        <w:spacing w:after="0" w:line="240" w:lineRule="auto"/>
        <w:jc w:val="center"/>
        <w:rPr>
          <w:b/>
        </w:rPr>
      </w:pPr>
    </w:p>
    <w:p w14:paraId="55C909EB" w14:textId="77777777" w:rsidR="00407F99" w:rsidRDefault="00E104B2" w:rsidP="00407F99">
      <w:pPr>
        <w:spacing w:after="0" w:line="240" w:lineRule="auto"/>
        <w:jc w:val="center"/>
        <w:rPr>
          <w:b/>
        </w:rPr>
      </w:pPr>
      <w:r>
        <w:rPr>
          <w:b/>
        </w:rPr>
        <w:t xml:space="preserve">Held on </w:t>
      </w:r>
      <w:proofErr w:type="gramStart"/>
      <w:r w:rsidR="00C95692" w:rsidRPr="00B806B8">
        <w:rPr>
          <w:b/>
        </w:rPr>
        <w:t xml:space="preserve">Monday  </w:t>
      </w:r>
      <w:r w:rsidR="00B15F9A">
        <w:rPr>
          <w:b/>
        </w:rPr>
        <w:t>12</w:t>
      </w:r>
      <w:r w:rsidR="00407F99">
        <w:rPr>
          <w:b/>
        </w:rPr>
        <w:t>.</w:t>
      </w:r>
      <w:r w:rsidR="00F73F3C">
        <w:rPr>
          <w:b/>
        </w:rPr>
        <w:t>1</w:t>
      </w:r>
      <w:r w:rsidR="00B15F9A">
        <w:rPr>
          <w:b/>
        </w:rPr>
        <w:t>1</w:t>
      </w:r>
      <w:r w:rsidR="00407F99">
        <w:rPr>
          <w:b/>
        </w:rPr>
        <w:t>.18</w:t>
      </w:r>
      <w:proofErr w:type="gramEnd"/>
    </w:p>
    <w:p w14:paraId="1C8E529E" w14:textId="77777777" w:rsidR="00407F99" w:rsidRDefault="00681102" w:rsidP="00407F99">
      <w:pPr>
        <w:spacing w:after="0" w:line="240" w:lineRule="auto"/>
        <w:jc w:val="center"/>
        <w:rPr>
          <w:rFonts w:asciiTheme="minorHAnsi" w:hAnsiTheme="minorHAnsi" w:cstheme="minorHAnsi"/>
          <w:color w:val="auto"/>
        </w:rPr>
      </w:pPr>
      <w:r w:rsidRPr="00681102">
        <w:rPr>
          <w:rFonts w:asciiTheme="minorHAnsi" w:hAnsiTheme="minorHAnsi" w:cstheme="minorHAnsi"/>
          <w:color w:val="auto"/>
        </w:rPr>
        <w:t xml:space="preserve">Meeting chaired by: </w:t>
      </w:r>
      <w:r w:rsidR="00407F99">
        <w:rPr>
          <w:rFonts w:asciiTheme="minorHAnsi" w:hAnsiTheme="minorHAnsi" w:cstheme="minorHAnsi"/>
          <w:color w:val="auto"/>
        </w:rPr>
        <w:t>Dave Powner</w:t>
      </w:r>
    </w:p>
    <w:p w14:paraId="1B042D80" w14:textId="77777777" w:rsidR="00681102" w:rsidRPr="00681102" w:rsidRDefault="00681102" w:rsidP="00407F99">
      <w:pPr>
        <w:spacing w:after="0" w:line="240" w:lineRule="auto"/>
        <w:jc w:val="center"/>
        <w:rPr>
          <w:rFonts w:asciiTheme="minorHAnsi" w:hAnsiTheme="minorHAnsi" w:cstheme="minorHAnsi"/>
          <w:color w:val="auto"/>
        </w:rPr>
      </w:pPr>
      <w:r>
        <w:t>Attendance</w:t>
      </w:r>
    </w:p>
    <w:p w14:paraId="0A524086" w14:textId="77777777" w:rsidR="00681102" w:rsidRDefault="00681102" w:rsidP="00681102"/>
    <w:tbl>
      <w:tblPr>
        <w:tblStyle w:val="a"/>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33"/>
        <w:gridCol w:w="3843"/>
        <w:gridCol w:w="3166"/>
      </w:tblGrid>
      <w:tr w:rsidR="00681102" w14:paraId="59EF4C1B" w14:textId="77777777" w:rsidTr="00CD0DE7">
        <w:trPr>
          <w:jc w:val="center"/>
        </w:trPr>
        <w:tc>
          <w:tcPr>
            <w:tcW w:w="2233"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14:paraId="108210ED" w14:textId="77777777" w:rsidR="00681102" w:rsidRDefault="00681102" w:rsidP="00CD0DE7">
            <w:pPr>
              <w:spacing w:after="0" w:line="240" w:lineRule="auto"/>
              <w:jc w:val="center"/>
              <w:rPr>
                <w:rFonts w:ascii="Times New Roman" w:eastAsia="Times New Roman" w:hAnsi="Times New Roman" w:cs="Times New Roman"/>
                <w:sz w:val="24"/>
                <w:szCs w:val="24"/>
              </w:rPr>
            </w:pPr>
            <w:r>
              <w:rPr>
                <w:b/>
                <w:color w:val="FFFFFF"/>
                <w:sz w:val="24"/>
                <w:szCs w:val="24"/>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14:paraId="68D00912" w14:textId="77777777" w:rsidR="00681102" w:rsidRDefault="00681102" w:rsidP="00CD0DE7">
            <w:pPr>
              <w:spacing w:after="0" w:line="240" w:lineRule="auto"/>
              <w:jc w:val="center"/>
              <w:rPr>
                <w:rFonts w:ascii="Times New Roman" w:eastAsia="Times New Roman" w:hAnsi="Times New Roman" w:cs="Times New Roman"/>
                <w:sz w:val="24"/>
                <w:szCs w:val="24"/>
              </w:rPr>
            </w:pPr>
            <w:r>
              <w:rPr>
                <w:b/>
                <w:color w:val="FFFFFF"/>
                <w:sz w:val="24"/>
                <w:szCs w:val="24"/>
              </w:rPr>
              <w:t>Role</w:t>
            </w:r>
          </w:p>
        </w:tc>
        <w:tc>
          <w:tcPr>
            <w:tcW w:w="3166" w:type="dxa"/>
            <w:tcBorders>
              <w:top w:val="single" w:sz="8" w:space="0" w:color="000000"/>
              <w:left w:val="nil"/>
              <w:bottom w:val="single" w:sz="8" w:space="0" w:color="000000"/>
              <w:right w:val="single" w:sz="8" w:space="0" w:color="000000"/>
            </w:tcBorders>
            <w:shd w:val="clear" w:color="auto" w:fill="4BACC6"/>
          </w:tcPr>
          <w:p w14:paraId="0FF8E17E" w14:textId="77777777" w:rsidR="00681102" w:rsidRDefault="00681102" w:rsidP="00CD0DE7">
            <w:pPr>
              <w:spacing w:after="0" w:line="240" w:lineRule="auto"/>
              <w:jc w:val="center"/>
              <w:rPr>
                <w:b/>
                <w:color w:val="FFFFFF"/>
                <w:sz w:val="24"/>
                <w:szCs w:val="24"/>
              </w:rPr>
            </w:pPr>
          </w:p>
        </w:tc>
      </w:tr>
      <w:tr w:rsidR="00681102" w14:paraId="1F4938D8" w14:textId="77777777" w:rsidTr="00CD0DE7">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C477D87" w14:textId="77777777" w:rsidR="00681102" w:rsidRDefault="00681102" w:rsidP="00D16BF1">
            <w:pPr>
              <w:spacing w:after="0" w:line="240" w:lineRule="auto"/>
              <w:rPr>
                <w:rFonts w:ascii="Times New Roman" w:eastAsia="Times New Roman" w:hAnsi="Times New Roman" w:cs="Times New Roman"/>
                <w:sz w:val="24"/>
                <w:szCs w:val="24"/>
              </w:rPr>
            </w:pPr>
            <w:r>
              <w:rPr>
                <w:sz w:val="24"/>
                <w:szCs w:val="24"/>
              </w:rPr>
              <w:t> </w:t>
            </w:r>
            <w:r w:rsidR="00D16BF1">
              <w:rPr>
                <w:sz w:val="24"/>
                <w:szCs w:val="24"/>
              </w:rPr>
              <w:t>Dave Powner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6DA77616"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Club Chairperson</w:t>
            </w:r>
          </w:p>
        </w:tc>
        <w:tc>
          <w:tcPr>
            <w:tcW w:w="3166" w:type="dxa"/>
            <w:tcBorders>
              <w:top w:val="nil"/>
              <w:left w:val="nil"/>
              <w:bottom w:val="single" w:sz="8" w:space="0" w:color="000000"/>
              <w:right w:val="single" w:sz="8" w:space="0" w:color="000000"/>
            </w:tcBorders>
          </w:tcPr>
          <w:p w14:paraId="4C6A2639" w14:textId="77777777" w:rsidR="00681102" w:rsidRDefault="00407F99" w:rsidP="000C07F3">
            <w:pPr>
              <w:spacing w:after="0" w:line="240" w:lineRule="auto"/>
              <w:jc w:val="center"/>
              <w:rPr>
                <w:sz w:val="24"/>
                <w:szCs w:val="24"/>
              </w:rPr>
            </w:pPr>
            <w:r>
              <w:rPr>
                <w:sz w:val="24"/>
                <w:szCs w:val="24"/>
              </w:rPr>
              <w:sym w:font="Wingdings" w:char="F0FC"/>
            </w:r>
          </w:p>
        </w:tc>
      </w:tr>
      <w:tr w:rsidR="00681102" w14:paraId="02B391FF" w14:textId="77777777" w:rsidTr="00CD0DE7">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7166BAB" w14:textId="77777777" w:rsidR="00681102" w:rsidRDefault="00BE06D7" w:rsidP="00BE06D7">
            <w:pPr>
              <w:spacing w:after="0" w:line="240" w:lineRule="auto"/>
              <w:jc w:val="center"/>
              <w:rPr>
                <w:rFonts w:ascii="Times New Roman" w:eastAsia="Times New Roman" w:hAnsi="Times New Roman" w:cs="Times New Roman"/>
                <w:sz w:val="24"/>
                <w:szCs w:val="24"/>
              </w:rPr>
            </w:pPr>
            <w:r>
              <w:rPr>
                <w:sz w:val="24"/>
                <w:szCs w:val="24"/>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122D579D"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Club Vice Chairperson</w:t>
            </w:r>
          </w:p>
        </w:tc>
        <w:tc>
          <w:tcPr>
            <w:tcW w:w="3166" w:type="dxa"/>
            <w:tcBorders>
              <w:top w:val="nil"/>
              <w:left w:val="nil"/>
              <w:bottom w:val="single" w:sz="8" w:space="0" w:color="000000"/>
              <w:right w:val="single" w:sz="8" w:space="0" w:color="000000"/>
            </w:tcBorders>
          </w:tcPr>
          <w:p w14:paraId="7086E95D" w14:textId="77777777" w:rsidR="00681102" w:rsidRDefault="00BE06D7" w:rsidP="00407F99">
            <w:pPr>
              <w:spacing w:after="0" w:line="240" w:lineRule="auto"/>
              <w:jc w:val="center"/>
              <w:rPr>
                <w:sz w:val="24"/>
                <w:szCs w:val="24"/>
              </w:rPr>
            </w:pPr>
            <w:r>
              <w:rPr>
                <w:sz w:val="24"/>
                <w:szCs w:val="24"/>
              </w:rPr>
              <w:sym w:font="Wingdings" w:char="F0FC"/>
            </w:r>
          </w:p>
        </w:tc>
      </w:tr>
      <w:tr w:rsidR="00681102" w14:paraId="699FDDFC" w14:textId="77777777" w:rsidTr="00CD0DE7">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DF484D5"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 xml:space="preserve">Suzanne </w:t>
            </w:r>
            <w:proofErr w:type="gramStart"/>
            <w:r>
              <w:rPr>
                <w:sz w:val="24"/>
                <w:szCs w:val="24"/>
              </w:rPr>
              <w:t>Bunn</w:t>
            </w:r>
            <w:r w:rsidR="00681102">
              <w:rPr>
                <w:sz w:val="24"/>
                <w:szCs w:val="24"/>
              </w:rPr>
              <w:t>(</w:t>
            </w:r>
            <w:proofErr w:type="gramEnd"/>
            <w:r>
              <w:rPr>
                <w:sz w:val="24"/>
                <w:szCs w:val="24"/>
              </w:rPr>
              <w:t>SB</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6898A4C3"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Club Secretary</w:t>
            </w:r>
          </w:p>
        </w:tc>
        <w:tc>
          <w:tcPr>
            <w:tcW w:w="3166" w:type="dxa"/>
            <w:tcBorders>
              <w:top w:val="nil"/>
              <w:left w:val="nil"/>
              <w:bottom w:val="single" w:sz="8" w:space="0" w:color="000000"/>
              <w:right w:val="single" w:sz="8" w:space="0" w:color="000000"/>
            </w:tcBorders>
          </w:tcPr>
          <w:p w14:paraId="42F5C553" w14:textId="77777777" w:rsidR="00681102" w:rsidRDefault="00D16BF1" w:rsidP="00CD0DE7">
            <w:pPr>
              <w:spacing w:after="0" w:line="240" w:lineRule="auto"/>
              <w:jc w:val="center"/>
              <w:rPr>
                <w:sz w:val="24"/>
                <w:szCs w:val="24"/>
              </w:rPr>
            </w:pPr>
            <w:r>
              <w:rPr>
                <w:sz w:val="24"/>
                <w:szCs w:val="24"/>
              </w:rPr>
              <w:sym w:font="Wingdings" w:char="F0FC"/>
            </w:r>
          </w:p>
        </w:tc>
      </w:tr>
      <w:tr w:rsidR="00681102" w14:paraId="64D3F0D3" w14:textId="77777777" w:rsidTr="00CD0DE7">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5140EC6"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Lin Goulding (LG)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D878FEE"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Club Treasurer</w:t>
            </w:r>
          </w:p>
        </w:tc>
        <w:tc>
          <w:tcPr>
            <w:tcW w:w="3166" w:type="dxa"/>
            <w:tcBorders>
              <w:top w:val="nil"/>
              <w:left w:val="nil"/>
              <w:bottom w:val="single" w:sz="8" w:space="0" w:color="000000"/>
              <w:right w:val="single" w:sz="8" w:space="0" w:color="000000"/>
            </w:tcBorders>
          </w:tcPr>
          <w:p w14:paraId="34A97AAC" w14:textId="77777777" w:rsidR="00681102" w:rsidRDefault="00560E2B" w:rsidP="00CD0DE7">
            <w:pPr>
              <w:spacing w:after="0" w:line="240" w:lineRule="auto"/>
              <w:jc w:val="center"/>
              <w:rPr>
                <w:sz w:val="24"/>
                <w:szCs w:val="24"/>
              </w:rPr>
            </w:pPr>
            <w:r>
              <w:rPr>
                <w:sz w:val="24"/>
                <w:szCs w:val="24"/>
              </w:rPr>
              <w:sym w:font="Wingdings" w:char="F0FC"/>
            </w:r>
          </w:p>
        </w:tc>
      </w:tr>
      <w:tr w:rsidR="00681102" w14:paraId="6F2BB614" w14:textId="77777777" w:rsidTr="00CD0DE7">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CAAE69"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John Cheel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791D13A"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Membership Secretary</w:t>
            </w:r>
          </w:p>
        </w:tc>
        <w:tc>
          <w:tcPr>
            <w:tcW w:w="3166" w:type="dxa"/>
            <w:tcBorders>
              <w:top w:val="nil"/>
              <w:left w:val="nil"/>
              <w:bottom w:val="single" w:sz="8" w:space="0" w:color="000000"/>
              <w:right w:val="single" w:sz="8" w:space="0" w:color="000000"/>
            </w:tcBorders>
          </w:tcPr>
          <w:p w14:paraId="40148B2B" w14:textId="77777777" w:rsidR="00681102" w:rsidRDefault="00681102" w:rsidP="00CD0DE7">
            <w:pPr>
              <w:spacing w:after="0" w:line="240" w:lineRule="auto"/>
              <w:jc w:val="center"/>
              <w:rPr>
                <w:sz w:val="24"/>
                <w:szCs w:val="24"/>
              </w:rPr>
            </w:pPr>
            <w:r>
              <w:rPr>
                <w:sz w:val="24"/>
                <w:szCs w:val="24"/>
              </w:rPr>
              <w:sym w:font="Wingdings" w:char="F0FC"/>
            </w:r>
          </w:p>
        </w:tc>
      </w:tr>
      <w:tr w:rsidR="00681102" w14:paraId="6CF4F251" w14:textId="77777777" w:rsidTr="00CD0DE7">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F505B6"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Nicola Morris (NM)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4E91F6A"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1E66E892" w14:textId="77777777" w:rsidR="00681102" w:rsidRDefault="00BE06D7" w:rsidP="00560E2B">
            <w:pPr>
              <w:spacing w:after="0" w:line="240" w:lineRule="auto"/>
              <w:jc w:val="center"/>
              <w:rPr>
                <w:sz w:val="24"/>
                <w:szCs w:val="24"/>
              </w:rPr>
            </w:pPr>
            <w:r>
              <w:rPr>
                <w:sz w:val="24"/>
                <w:szCs w:val="24"/>
              </w:rPr>
              <w:sym w:font="Wingdings" w:char="F0FC"/>
            </w:r>
          </w:p>
        </w:tc>
      </w:tr>
      <w:tr w:rsidR="00681102" w14:paraId="4290ACBB" w14:textId="77777777" w:rsidTr="00CD0DE7">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C00FFFF" w14:textId="77777777" w:rsidR="00681102" w:rsidRDefault="00681102" w:rsidP="00D16BF1">
            <w:pPr>
              <w:spacing w:after="0" w:line="240" w:lineRule="auto"/>
              <w:jc w:val="center"/>
              <w:rPr>
                <w:rFonts w:ascii="Times New Roman" w:eastAsia="Times New Roman" w:hAnsi="Times New Roman" w:cs="Times New Roman"/>
                <w:sz w:val="24"/>
                <w:szCs w:val="24"/>
              </w:rPr>
            </w:pPr>
            <w:r>
              <w:rPr>
                <w:sz w:val="24"/>
                <w:szCs w:val="24"/>
              </w:rPr>
              <w:t>Simon Newman (S</w:t>
            </w:r>
            <w:r w:rsidR="00D16BF1">
              <w:rPr>
                <w:sz w:val="24"/>
                <w:szCs w:val="24"/>
              </w:rPr>
              <w:t>N</w:t>
            </w:r>
            <w:r>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1D6982C6"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73CAB50D" w14:textId="77777777" w:rsidR="00681102" w:rsidRDefault="00BE06D7" w:rsidP="00560E2B">
            <w:pPr>
              <w:spacing w:after="0" w:line="240" w:lineRule="auto"/>
              <w:jc w:val="center"/>
              <w:rPr>
                <w:sz w:val="24"/>
                <w:szCs w:val="24"/>
              </w:rPr>
            </w:pPr>
            <w:r>
              <w:rPr>
                <w:sz w:val="24"/>
                <w:szCs w:val="24"/>
              </w:rPr>
              <w:t>Apologies sent</w:t>
            </w:r>
          </w:p>
        </w:tc>
      </w:tr>
      <w:tr w:rsidR="00681102" w14:paraId="63F71B0A" w14:textId="77777777" w:rsidTr="00CD0DE7">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33F6943"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 xml:space="preserve">Nicola </w:t>
            </w:r>
            <w:proofErr w:type="gramStart"/>
            <w:r>
              <w:rPr>
                <w:sz w:val="24"/>
                <w:szCs w:val="24"/>
              </w:rPr>
              <w:t>Sykes(</w:t>
            </w:r>
            <w:proofErr w:type="gramEnd"/>
            <w:r>
              <w:rPr>
                <w:sz w:val="24"/>
                <w:szCs w:val="24"/>
              </w:rPr>
              <w:t>NS)</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72B5F552"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Head Coach</w:t>
            </w:r>
          </w:p>
        </w:tc>
        <w:tc>
          <w:tcPr>
            <w:tcW w:w="3166" w:type="dxa"/>
            <w:tcBorders>
              <w:top w:val="nil"/>
              <w:left w:val="nil"/>
              <w:bottom w:val="single" w:sz="8" w:space="0" w:color="000000"/>
              <w:right w:val="single" w:sz="8" w:space="0" w:color="000000"/>
            </w:tcBorders>
          </w:tcPr>
          <w:p w14:paraId="49913DA7" w14:textId="77777777" w:rsidR="00681102" w:rsidRDefault="00407F99" w:rsidP="00D16BF1">
            <w:pPr>
              <w:spacing w:after="0" w:line="240" w:lineRule="auto"/>
              <w:jc w:val="center"/>
              <w:rPr>
                <w:sz w:val="24"/>
                <w:szCs w:val="24"/>
              </w:rPr>
            </w:pPr>
            <w:r>
              <w:rPr>
                <w:sz w:val="24"/>
                <w:szCs w:val="24"/>
              </w:rPr>
              <w:t>Apologies sent</w:t>
            </w:r>
          </w:p>
        </w:tc>
      </w:tr>
      <w:tr w:rsidR="00681102" w14:paraId="521B3C2D" w14:textId="77777777" w:rsidTr="00CD0DE7">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D533A4" w14:textId="77777777" w:rsidR="00681102" w:rsidRDefault="00085D92" w:rsidP="00CD0D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Sue Ward (SW)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32AC85D"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Race Events Co-ordinator</w:t>
            </w:r>
          </w:p>
        </w:tc>
        <w:tc>
          <w:tcPr>
            <w:tcW w:w="3166" w:type="dxa"/>
            <w:tcBorders>
              <w:top w:val="nil"/>
              <w:left w:val="nil"/>
              <w:bottom w:val="single" w:sz="8" w:space="0" w:color="000000"/>
              <w:right w:val="single" w:sz="8" w:space="0" w:color="000000"/>
            </w:tcBorders>
          </w:tcPr>
          <w:p w14:paraId="3B554A96" w14:textId="77777777" w:rsidR="00681102" w:rsidRDefault="00BE06D7" w:rsidP="00CD0DE7">
            <w:pPr>
              <w:spacing w:after="0" w:line="240" w:lineRule="auto"/>
              <w:jc w:val="center"/>
              <w:rPr>
                <w:sz w:val="24"/>
                <w:szCs w:val="24"/>
              </w:rPr>
            </w:pPr>
            <w:r>
              <w:rPr>
                <w:sz w:val="24"/>
                <w:szCs w:val="24"/>
              </w:rPr>
              <w:t>Apologies sent</w:t>
            </w:r>
          </w:p>
        </w:tc>
      </w:tr>
      <w:tr w:rsidR="00681102" w14:paraId="0D8C5BC0" w14:textId="77777777" w:rsidTr="00CD0DE7">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9E06276"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Stacey Marston</w:t>
            </w:r>
            <w:r w:rsidR="00681102">
              <w:rPr>
                <w:sz w:val="24"/>
                <w:szCs w:val="24"/>
              </w:rPr>
              <w:t xml:space="preserve"> (</w:t>
            </w:r>
            <w:r>
              <w:rPr>
                <w:sz w:val="24"/>
                <w:szCs w:val="24"/>
              </w:rPr>
              <w:t>SM</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02E3A16"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Communications Officer</w:t>
            </w:r>
          </w:p>
        </w:tc>
        <w:tc>
          <w:tcPr>
            <w:tcW w:w="3166" w:type="dxa"/>
            <w:tcBorders>
              <w:top w:val="nil"/>
              <w:left w:val="nil"/>
              <w:bottom w:val="single" w:sz="8" w:space="0" w:color="000000"/>
              <w:right w:val="single" w:sz="8" w:space="0" w:color="000000"/>
            </w:tcBorders>
          </w:tcPr>
          <w:p w14:paraId="78772326" w14:textId="77777777" w:rsidR="00681102" w:rsidRDefault="000C07F3" w:rsidP="00560E2B">
            <w:pPr>
              <w:spacing w:after="0" w:line="240" w:lineRule="auto"/>
              <w:jc w:val="center"/>
              <w:rPr>
                <w:sz w:val="24"/>
                <w:szCs w:val="24"/>
              </w:rPr>
            </w:pPr>
            <w:r>
              <w:rPr>
                <w:sz w:val="24"/>
                <w:szCs w:val="24"/>
              </w:rPr>
              <w:sym w:font="Wingdings" w:char="F0FC"/>
            </w:r>
          </w:p>
        </w:tc>
      </w:tr>
      <w:tr w:rsidR="00681102" w14:paraId="70D98F6C" w14:textId="77777777" w:rsidTr="00CD0DE7">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CA87A70"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66E028A"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Team Manager Women’s Cross Country</w:t>
            </w:r>
          </w:p>
        </w:tc>
        <w:tc>
          <w:tcPr>
            <w:tcW w:w="3166" w:type="dxa"/>
            <w:tcBorders>
              <w:top w:val="nil"/>
              <w:left w:val="nil"/>
              <w:bottom w:val="single" w:sz="8" w:space="0" w:color="000000"/>
              <w:right w:val="single" w:sz="8" w:space="0" w:color="000000"/>
            </w:tcBorders>
          </w:tcPr>
          <w:p w14:paraId="05643889" w14:textId="77777777" w:rsidR="00681102" w:rsidRDefault="00F73F3C" w:rsidP="00CD0DE7">
            <w:pPr>
              <w:spacing w:after="0" w:line="240" w:lineRule="auto"/>
              <w:jc w:val="center"/>
              <w:rPr>
                <w:sz w:val="24"/>
                <w:szCs w:val="24"/>
              </w:rPr>
            </w:pPr>
            <w:r>
              <w:rPr>
                <w:sz w:val="24"/>
                <w:szCs w:val="24"/>
              </w:rPr>
              <w:sym w:font="Wingdings" w:char="F0FC"/>
            </w:r>
          </w:p>
        </w:tc>
      </w:tr>
      <w:tr w:rsidR="00681102" w14:paraId="57CF6034" w14:textId="77777777" w:rsidTr="00CD0DE7">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601027"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 xml:space="preserve">James </w:t>
            </w:r>
            <w:proofErr w:type="gramStart"/>
            <w:r>
              <w:rPr>
                <w:sz w:val="24"/>
                <w:szCs w:val="24"/>
              </w:rPr>
              <w:t>Drakeford</w:t>
            </w:r>
            <w:r w:rsidR="00681102">
              <w:rPr>
                <w:sz w:val="24"/>
                <w:szCs w:val="24"/>
              </w:rPr>
              <w:t>(</w:t>
            </w:r>
            <w:proofErr w:type="gramEnd"/>
            <w:r>
              <w:rPr>
                <w:sz w:val="24"/>
                <w:szCs w:val="24"/>
              </w:rPr>
              <w:t>JD</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15893FE"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Team Manager Men’s Cross Country</w:t>
            </w:r>
          </w:p>
        </w:tc>
        <w:tc>
          <w:tcPr>
            <w:tcW w:w="3166" w:type="dxa"/>
            <w:tcBorders>
              <w:top w:val="nil"/>
              <w:left w:val="nil"/>
              <w:bottom w:val="single" w:sz="8" w:space="0" w:color="000000"/>
              <w:right w:val="single" w:sz="8" w:space="0" w:color="000000"/>
            </w:tcBorders>
          </w:tcPr>
          <w:p w14:paraId="2E32395D" w14:textId="77777777" w:rsidR="00681102" w:rsidRDefault="00407F99" w:rsidP="00560E2B">
            <w:pPr>
              <w:spacing w:after="0" w:line="240" w:lineRule="auto"/>
              <w:jc w:val="center"/>
              <w:rPr>
                <w:sz w:val="24"/>
                <w:szCs w:val="24"/>
              </w:rPr>
            </w:pPr>
            <w:r>
              <w:rPr>
                <w:sz w:val="24"/>
                <w:szCs w:val="24"/>
              </w:rPr>
              <w:sym w:font="Wingdings" w:char="F0FC"/>
            </w:r>
          </w:p>
        </w:tc>
      </w:tr>
      <w:tr w:rsidR="00681102" w14:paraId="6D977F82" w14:textId="77777777" w:rsidTr="00CD0DE7">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9AA864E"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Simeon Whiting</w:t>
            </w:r>
            <w:r w:rsidR="00681102">
              <w:rPr>
                <w:sz w:val="24"/>
                <w:szCs w:val="24"/>
              </w:rPr>
              <w:t xml:space="preserve"> (</w:t>
            </w:r>
            <w:r>
              <w:rPr>
                <w:sz w:val="24"/>
                <w:szCs w:val="24"/>
              </w:rPr>
              <w:t>SW</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DEF28E4"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Team Manager Men’s Road Relays</w:t>
            </w:r>
          </w:p>
        </w:tc>
        <w:tc>
          <w:tcPr>
            <w:tcW w:w="3166" w:type="dxa"/>
            <w:tcBorders>
              <w:top w:val="nil"/>
              <w:left w:val="nil"/>
              <w:bottom w:val="single" w:sz="8" w:space="0" w:color="000000"/>
              <w:right w:val="single" w:sz="8" w:space="0" w:color="000000"/>
            </w:tcBorders>
          </w:tcPr>
          <w:p w14:paraId="4B008267" w14:textId="77777777" w:rsidR="00681102" w:rsidRDefault="007E7C3F" w:rsidP="00560E2B">
            <w:pPr>
              <w:spacing w:after="0" w:line="240" w:lineRule="auto"/>
              <w:jc w:val="center"/>
              <w:rPr>
                <w:sz w:val="24"/>
                <w:szCs w:val="24"/>
              </w:rPr>
            </w:pPr>
            <w:r>
              <w:rPr>
                <w:sz w:val="24"/>
                <w:szCs w:val="24"/>
              </w:rPr>
              <w:sym w:font="Wingdings" w:char="F0FC"/>
            </w:r>
          </w:p>
        </w:tc>
      </w:tr>
      <w:tr w:rsidR="00681102" w14:paraId="7CABF547" w14:textId="77777777" w:rsidTr="00CD0DE7">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03931D"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6C2FA729"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Team Manager Women’s Road Relays</w:t>
            </w:r>
          </w:p>
        </w:tc>
        <w:tc>
          <w:tcPr>
            <w:tcW w:w="3166" w:type="dxa"/>
            <w:tcBorders>
              <w:top w:val="nil"/>
              <w:left w:val="nil"/>
              <w:bottom w:val="single" w:sz="8" w:space="0" w:color="000000"/>
              <w:right w:val="single" w:sz="8" w:space="0" w:color="000000"/>
            </w:tcBorders>
          </w:tcPr>
          <w:p w14:paraId="7B2CB1BF" w14:textId="77777777" w:rsidR="00681102" w:rsidRDefault="00681102" w:rsidP="00CD0DE7">
            <w:pPr>
              <w:spacing w:after="0" w:line="240" w:lineRule="auto"/>
              <w:jc w:val="center"/>
              <w:rPr>
                <w:sz w:val="24"/>
                <w:szCs w:val="24"/>
              </w:rPr>
            </w:pPr>
            <w:r>
              <w:rPr>
                <w:sz w:val="24"/>
                <w:szCs w:val="24"/>
              </w:rPr>
              <w:sym w:font="Wingdings" w:char="F0FC"/>
            </w:r>
          </w:p>
        </w:tc>
      </w:tr>
      <w:tr w:rsidR="00681102" w14:paraId="0DB867BF" w14:textId="77777777" w:rsidTr="00CD0DE7">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BED9F99"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Steve Doswell (SD)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1610A5B3" w14:textId="77777777" w:rsidR="00681102" w:rsidRDefault="00681102" w:rsidP="00D16BF1">
            <w:pPr>
              <w:spacing w:after="0" w:line="240" w:lineRule="auto"/>
              <w:jc w:val="center"/>
              <w:rPr>
                <w:rFonts w:ascii="Times New Roman" w:eastAsia="Times New Roman" w:hAnsi="Times New Roman" w:cs="Times New Roman"/>
                <w:sz w:val="24"/>
                <w:szCs w:val="24"/>
              </w:rPr>
            </w:pPr>
            <w:r>
              <w:rPr>
                <w:sz w:val="24"/>
                <w:szCs w:val="24"/>
              </w:rPr>
              <w:t xml:space="preserve">Membership Development Co-ordinator </w:t>
            </w:r>
          </w:p>
        </w:tc>
        <w:tc>
          <w:tcPr>
            <w:tcW w:w="3166" w:type="dxa"/>
            <w:tcBorders>
              <w:top w:val="nil"/>
              <w:left w:val="nil"/>
              <w:bottom w:val="single" w:sz="8" w:space="0" w:color="000000"/>
              <w:right w:val="single" w:sz="8" w:space="0" w:color="000000"/>
            </w:tcBorders>
          </w:tcPr>
          <w:p w14:paraId="17B173E9" w14:textId="77777777" w:rsidR="00681102" w:rsidRDefault="00407F99" w:rsidP="00CD0DE7">
            <w:pPr>
              <w:spacing w:after="0" w:line="240" w:lineRule="auto"/>
              <w:jc w:val="center"/>
              <w:rPr>
                <w:sz w:val="24"/>
                <w:szCs w:val="24"/>
              </w:rPr>
            </w:pPr>
            <w:r>
              <w:rPr>
                <w:sz w:val="24"/>
                <w:szCs w:val="24"/>
              </w:rPr>
              <w:sym w:font="Wingdings" w:char="F0FC"/>
            </w:r>
          </w:p>
        </w:tc>
      </w:tr>
      <w:tr w:rsidR="00681102" w14:paraId="07EBC7ED" w14:textId="77777777" w:rsidTr="00CD0DE7">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70C367"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Miriam Stevens</w:t>
            </w:r>
            <w:r w:rsidR="00681102">
              <w:rPr>
                <w:sz w:val="24"/>
                <w:szCs w:val="24"/>
              </w:rPr>
              <w:t xml:space="preserve"> (</w:t>
            </w:r>
            <w:r>
              <w:rPr>
                <w:sz w:val="24"/>
                <w:szCs w:val="24"/>
              </w:rPr>
              <w:t>MS</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F054F63"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Kit Secretary</w:t>
            </w:r>
          </w:p>
        </w:tc>
        <w:tc>
          <w:tcPr>
            <w:tcW w:w="3166" w:type="dxa"/>
            <w:tcBorders>
              <w:top w:val="nil"/>
              <w:left w:val="nil"/>
              <w:bottom w:val="single" w:sz="8" w:space="0" w:color="000000"/>
              <w:right w:val="single" w:sz="8" w:space="0" w:color="000000"/>
            </w:tcBorders>
          </w:tcPr>
          <w:p w14:paraId="69C3644D" w14:textId="77777777" w:rsidR="00681102" w:rsidRDefault="007E7C3F" w:rsidP="00CD0DE7">
            <w:pPr>
              <w:spacing w:after="0" w:line="240" w:lineRule="auto"/>
              <w:jc w:val="center"/>
              <w:rPr>
                <w:sz w:val="24"/>
                <w:szCs w:val="24"/>
              </w:rPr>
            </w:pPr>
            <w:r>
              <w:rPr>
                <w:sz w:val="24"/>
                <w:szCs w:val="24"/>
              </w:rPr>
              <w:t>Apologies sent</w:t>
            </w:r>
          </w:p>
        </w:tc>
      </w:tr>
      <w:tr w:rsidR="00681102" w14:paraId="61CEEFD8" w14:textId="77777777" w:rsidTr="00CD0DE7">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617C6D"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 xml:space="preserve">Rachel </w:t>
            </w:r>
            <w:proofErr w:type="gramStart"/>
            <w:r>
              <w:rPr>
                <w:sz w:val="24"/>
                <w:szCs w:val="24"/>
              </w:rPr>
              <w:t>Partridge</w:t>
            </w:r>
            <w:r w:rsidR="00681102">
              <w:rPr>
                <w:sz w:val="24"/>
                <w:szCs w:val="24"/>
              </w:rPr>
              <w:t>(</w:t>
            </w:r>
            <w:proofErr w:type="gramEnd"/>
            <w:r>
              <w:rPr>
                <w:sz w:val="24"/>
                <w:szCs w:val="24"/>
              </w:rPr>
              <w:t>RP</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65EF5DAD" w14:textId="77777777" w:rsidR="00681102" w:rsidRDefault="00681102" w:rsidP="00CD0DE7">
            <w:pPr>
              <w:spacing w:after="0" w:line="240" w:lineRule="auto"/>
              <w:jc w:val="center"/>
              <w:rPr>
                <w:rFonts w:ascii="Times New Roman" w:eastAsia="Times New Roman" w:hAnsi="Times New Roman" w:cs="Times New Roman"/>
                <w:sz w:val="24"/>
                <w:szCs w:val="24"/>
              </w:rPr>
            </w:pPr>
            <w:r>
              <w:rPr>
                <w:sz w:val="24"/>
                <w:szCs w:val="24"/>
              </w:rPr>
              <w:t>Social Secretary</w:t>
            </w:r>
          </w:p>
        </w:tc>
        <w:tc>
          <w:tcPr>
            <w:tcW w:w="3166" w:type="dxa"/>
            <w:tcBorders>
              <w:top w:val="nil"/>
              <w:left w:val="nil"/>
              <w:bottom w:val="single" w:sz="8" w:space="0" w:color="000000"/>
              <w:right w:val="single" w:sz="8" w:space="0" w:color="000000"/>
            </w:tcBorders>
          </w:tcPr>
          <w:p w14:paraId="2AE9AE42" w14:textId="77777777" w:rsidR="00681102" w:rsidRDefault="00681102" w:rsidP="00CD0DE7">
            <w:pPr>
              <w:spacing w:after="0" w:line="240" w:lineRule="auto"/>
              <w:jc w:val="center"/>
              <w:rPr>
                <w:sz w:val="24"/>
                <w:szCs w:val="24"/>
              </w:rPr>
            </w:pPr>
            <w:r>
              <w:rPr>
                <w:sz w:val="24"/>
                <w:szCs w:val="24"/>
              </w:rPr>
              <w:sym w:font="Wingdings" w:char="F0FC"/>
            </w:r>
          </w:p>
        </w:tc>
      </w:tr>
    </w:tbl>
    <w:p w14:paraId="5AD41173" w14:textId="77777777" w:rsidR="00681102" w:rsidRDefault="00681102" w:rsidP="00681102">
      <w:pPr>
        <w:sectPr w:rsidR="00681102" w:rsidSect="00681102">
          <w:footerReference w:type="default" r:id="rId8"/>
          <w:type w:val="continuous"/>
          <w:pgSz w:w="11906" w:h="16838"/>
          <w:pgMar w:top="1440" w:right="1440" w:bottom="1440" w:left="1440" w:header="0" w:footer="720" w:gutter="0"/>
          <w:pgNumType w:start="1"/>
          <w:cols w:space="720"/>
        </w:sectPr>
      </w:pPr>
    </w:p>
    <w:p w14:paraId="14AE5CC5" w14:textId="77777777" w:rsidR="00681102" w:rsidRDefault="00681102" w:rsidP="00681102">
      <w:pPr>
        <w:pStyle w:val="Heading1"/>
        <w:spacing w:line="240" w:lineRule="auto"/>
      </w:pPr>
      <w:r>
        <w:t>Apologies Received</w:t>
      </w:r>
    </w:p>
    <w:p w14:paraId="0029ABF1" w14:textId="77777777" w:rsidR="00681102" w:rsidRPr="00681102" w:rsidRDefault="00681102" w:rsidP="00681102">
      <w:pPr>
        <w:spacing w:line="240" w:lineRule="auto"/>
      </w:pPr>
    </w:p>
    <w:p w14:paraId="59B5DCC5" w14:textId="77777777" w:rsidR="00681102" w:rsidRDefault="00681102" w:rsidP="00D16BF1">
      <w:pPr>
        <w:spacing w:after="0" w:line="240" w:lineRule="auto"/>
      </w:pPr>
      <w:r>
        <w:tab/>
      </w:r>
      <w:r w:rsidR="00D16BF1">
        <w:t>See above.</w:t>
      </w:r>
    </w:p>
    <w:p w14:paraId="30E34F74" w14:textId="77777777" w:rsidR="00D16BF1" w:rsidRPr="00E104B2" w:rsidRDefault="00D16BF1" w:rsidP="00D16BF1">
      <w:pPr>
        <w:spacing w:after="0" w:line="240" w:lineRule="auto"/>
        <w:rPr>
          <w:b/>
          <w:color w:val="FF0000"/>
          <w:sz w:val="28"/>
          <w:szCs w:val="28"/>
        </w:rPr>
      </w:pPr>
    </w:p>
    <w:p w14:paraId="1B6BEDDC" w14:textId="77777777" w:rsidR="0092368E" w:rsidRDefault="0092368E" w:rsidP="0092368E">
      <w:pPr>
        <w:spacing w:after="0" w:line="240" w:lineRule="auto"/>
        <w:rPr>
          <w:b/>
        </w:rPr>
      </w:pPr>
    </w:p>
    <w:p w14:paraId="1690C6CC" w14:textId="77777777" w:rsidR="00F6694B" w:rsidRDefault="00F6694B" w:rsidP="00F6694B">
      <w:pPr>
        <w:spacing w:after="0"/>
        <w:ind w:left="720"/>
        <w:contextualSpacing/>
      </w:pPr>
    </w:p>
    <w:p w14:paraId="4B274A96" w14:textId="77777777" w:rsidR="0010421F" w:rsidRDefault="00085D92" w:rsidP="0010421F">
      <w:pPr>
        <w:pStyle w:val="ListParagraph"/>
        <w:numPr>
          <w:ilvl w:val="0"/>
          <w:numId w:val="1"/>
        </w:numPr>
        <w:spacing w:after="0"/>
      </w:pPr>
      <w:r>
        <w:t>Minutes from previous meeting accepted and action points discussed and agreed.</w:t>
      </w:r>
    </w:p>
    <w:p w14:paraId="3D654B76" w14:textId="77777777" w:rsidR="00407F99" w:rsidRDefault="00407F99" w:rsidP="00407F99">
      <w:pPr>
        <w:spacing w:after="0"/>
      </w:pPr>
      <w:r>
        <w:t xml:space="preserve">   </w:t>
      </w:r>
      <w:r>
        <w:tab/>
        <w:t xml:space="preserve">Action points update: </w:t>
      </w:r>
      <w:r w:rsidR="00BE06D7">
        <w:t xml:space="preserve">All dates booked as per action points.  SW is sorting out issues with tent artwork </w:t>
      </w:r>
      <w:proofErr w:type="gramStart"/>
      <w:r w:rsidR="00BE06D7">
        <w:t>at the moment</w:t>
      </w:r>
      <w:proofErr w:type="gramEnd"/>
      <w:r w:rsidR="00BE06D7">
        <w:t xml:space="preserve">.  </w:t>
      </w:r>
    </w:p>
    <w:p w14:paraId="720CC814" w14:textId="77777777" w:rsidR="00EF61A2" w:rsidRPr="00EF61A2" w:rsidRDefault="00EF61A2" w:rsidP="00EF61A2">
      <w:pPr>
        <w:rPr>
          <w:color w:val="FF0000"/>
        </w:rPr>
      </w:pPr>
    </w:p>
    <w:p w14:paraId="6F649BC7" w14:textId="77777777" w:rsidR="00085D92" w:rsidRDefault="00085D92" w:rsidP="00085D92">
      <w:pPr>
        <w:pStyle w:val="ListParagraph"/>
      </w:pPr>
    </w:p>
    <w:p w14:paraId="01B90C85" w14:textId="77777777" w:rsidR="006461B7" w:rsidRDefault="00BE06D7" w:rsidP="00F10C1F">
      <w:pPr>
        <w:pStyle w:val="ListParagraph"/>
        <w:numPr>
          <w:ilvl w:val="0"/>
          <w:numId w:val="1"/>
        </w:numPr>
        <w:spacing w:after="0"/>
      </w:pPr>
      <w:r>
        <w:t xml:space="preserve">Club tax liability </w:t>
      </w:r>
    </w:p>
    <w:p w14:paraId="3321FB19" w14:textId="28A5CBD3" w:rsidR="00F73F3C" w:rsidRDefault="00A03585" w:rsidP="007E7C3F">
      <w:pPr>
        <w:pStyle w:val="ListParagraph"/>
        <w:numPr>
          <w:ilvl w:val="0"/>
          <w:numId w:val="14"/>
        </w:numPr>
        <w:spacing w:after="0"/>
      </w:pPr>
      <w:r>
        <w:t xml:space="preserve">LG </w:t>
      </w:r>
      <w:r w:rsidR="00472299">
        <w:t>has discovered that the club had not correctly recognised its tax status or tax liability, this has resulted in an under payment of Corporation tax (CT)</w:t>
      </w:r>
      <w:r w:rsidR="002F1604">
        <w:t>.</w:t>
      </w:r>
      <w:r w:rsidR="00472299">
        <w:t xml:space="preserve"> </w:t>
      </w:r>
      <w:r w:rsidR="002F1604">
        <w:t>W</w:t>
      </w:r>
      <w:r w:rsidR="00472299">
        <w:t xml:space="preserve">hilst income from club members is exempt, income from non club members entering the Leafy or Beginners course is subject to </w:t>
      </w:r>
      <w:proofErr w:type="gramStart"/>
      <w:r w:rsidR="00472299">
        <w:t xml:space="preserve">CT,  </w:t>
      </w:r>
      <w:r w:rsidR="001E62D2">
        <w:t>The</w:t>
      </w:r>
      <w:proofErr w:type="gramEnd"/>
      <w:r w:rsidR="001E62D2">
        <w:t xml:space="preserve"> committee agreed that this discrepancy should be rectified and all owed taxes paid, the club should account for any tax due in the correct manner. LG to contact HMRC.</w:t>
      </w:r>
    </w:p>
    <w:p w14:paraId="39AAAB14" w14:textId="77777777" w:rsidR="00BE06D7" w:rsidRDefault="00BE06D7" w:rsidP="007E7C3F">
      <w:pPr>
        <w:pStyle w:val="ListParagraph"/>
        <w:numPr>
          <w:ilvl w:val="0"/>
          <w:numId w:val="14"/>
        </w:numPr>
        <w:spacing w:after="0"/>
      </w:pPr>
    </w:p>
    <w:p w14:paraId="6371E333" w14:textId="77777777" w:rsidR="006461B7" w:rsidRDefault="008B46DB" w:rsidP="00F10C1F">
      <w:pPr>
        <w:numPr>
          <w:ilvl w:val="0"/>
          <w:numId w:val="1"/>
        </w:numPr>
        <w:spacing w:after="0"/>
        <w:contextualSpacing/>
        <w:rPr>
          <w:color w:val="auto"/>
        </w:rPr>
      </w:pPr>
      <w:r>
        <w:rPr>
          <w:color w:val="auto"/>
        </w:rPr>
        <w:t>Club tax status</w:t>
      </w:r>
    </w:p>
    <w:p w14:paraId="2325F990" w14:textId="77777777" w:rsidR="00053AC8" w:rsidRPr="00F6694B" w:rsidRDefault="00053AC8" w:rsidP="00053AC8">
      <w:pPr>
        <w:spacing w:after="0"/>
        <w:contextualSpacing/>
        <w:rPr>
          <w:color w:val="auto"/>
        </w:rPr>
      </w:pPr>
    </w:p>
    <w:p w14:paraId="02E3E195" w14:textId="7D204F5E" w:rsidR="001B0BBF" w:rsidRDefault="008B46DB" w:rsidP="005B778E">
      <w:pPr>
        <w:pStyle w:val="ListParagraph"/>
        <w:numPr>
          <w:ilvl w:val="0"/>
          <w:numId w:val="13"/>
        </w:numPr>
        <w:spacing w:after="0"/>
        <w:rPr>
          <w:color w:val="auto"/>
        </w:rPr>
      </w:pPr>
      <w:r>
        <w:rPr>
          <w:color w:val="auto"/>
        </w:rPr>
        <w:t xml:space="preserve">There are three options for club tax status which LG explained in </w:t>
      </w:r>
      <w:bookmarkStart w:id="0" w:name="_GoBack"/>
      <w:bookmarkEnd w:id="0"/>
      <w:r>
        <w:rPr>
          <w:color w:val="auto"/>
        </w:rPr>
        <w:t xml:space="preserve">detail.  We are currently </w:t>
      </w:r>
      <w:r w:rsidR="001E62D2">
        <w:rPr>
          <w:color w:val="auto"/>
        </w:rPr>
        <w:t xml:space="preserve">an Unincorporated Association with no specific tax status </w:t>
      </w:r>
      <w:r>
        <w:rPr>
          <w:color w:val="auto"/>
        </w:rPr>
        <w:t xml:space="preserve">which is the simplest </w:t>
      </w:r>
      <w:r w:rsidR="001E62D2">
        <w:rPr>
          <w:color w:val="auto"/>
        </w:rPr>
        <w:t>status for an amateur sports club.</w:t>
      </w:r>
      <w:r>
        <w:rPr>
          <w:color w:val="auto"/>
        </w:rPr>
        <w:t xml:space="preserve"> Other options included </w:t>
      </w:r>
      <w:r w:rsidR="001E62D2">
        <w:rPr>
          <w:color w:val="auto"/>
        </w:rPr>
        <w:t>C</w:t>
      </w:r>
      <w:r>
        <w:rPr>
          <w:color w:val="auto"/>
        </w:rPr>
        <w:t xml:space="preserve">ommunity </w:t>
      </w:r>
      <w:r w:rsidR="001E62D2">
        <w:rPr>
          <w:color w:val="auto"/>
        </w:rPr>
        <w:t>A</w:t>
      </w:r>
      <w:r>
        <w:rPr>
          <w:color w:val="auto"/>
        </w:rPr>
        <w:t xml:space="preserve">mateur </w:t>
      </w:r>
      <w:r w:rsidR="001E62D2">
        <w:rPr>
          <w:color w:val="auto"/>
        </w:rPr>
        <w:t xml:space="preserve">Sports Club or Charitable status, both </w:t>
      </w:r>
      <w:r>
        <w:rPr>
          <w:color w:val="auto"/>
        </w:rPr>
        <w:t xml:space="preserve">which carried with it quite a few stipulations which would perhaps be difficult for the club to put in place (in order to be community based the club would be required to </w:t>
      </w:r>
      <w:proofErr w:type="gramStart"/>
      <w:r>
        <w:rPr>
          <w:color w:val="auto"/>
        </w:rPr>
        <w:t>open up</w:t>
      </w:r>
      <w:proofErr w:type="gramEnd"/>
      <w:r>
        <w:rPr>
          <w:color w:val="auto"/>
        </w:rPr>
        <w:t xml:space="preserve"> the age range to younger people etc)</w:t>
      </w:r>
      <w:r w:rsidR="001E62D2">
        <w:rPr>
          <w:color w:val="auto"/>
        </w:rPr>
        <w:t>. LG will send a link to information relating to the different tax statuses to committee members to read / review, this will be discussed further and agreed in the January committee meeting.</w:t>
      </w:r>
    </w:p>
    <w:p w14:paraId="7B51C38D" w14:textId="77777777" w:rsidR="006461B7" w:rsidRPr="00193689" w:rsidRDefault="00E6022A" w:rsidP="00255400">
      <w:pPr>
        <w:pStyle w:val="ListParagraph"/>
        <w:numPr>
          <w:ilvl w:val="0"/>
          <w:numId w:val="13"/>
        </w:numPr>
        <w:spacing w:after="0"/>
        <w:ind w:left="720"/>
        <w:rPr>
          <w:color w:val="auto"/>
          <w:sz w:val="16"/>
          <w:szCs w:val="16"/>
        </w:rPr>
      </w:pPr>
      <w:r w:rsidRPr="009D3703">
        <w:rPr>
          <w:color w:val="auto"/>
        </w:rPr>
        <w:t xml:space="preserve"> </w:t>
      </w:r>
    </w:p>
    <w:p w14:paraId="0AC801CC" w14:textId="77777777" w:rsidR="00193689" w:rsidRPr="00193689" w:rsidRDefault="00193689" w:rsidP="00193689">
      <w:pPr>
        <w:spacing w:after="0"/>
        <w:rPr>
          <w:color w:val="auto"/>
          <w:sz w:val="16"/>
          <w:szCs w:val="16"/>
        </w:rPr>
      </w:pPr>
    </w:p>
    <w:p w14:paraId="35F9A62F" w14:textId="77777777" w:rsidR="000D114D" w:rsidRDefault="001B0BBF" w:rsidP="001B0BBF">
      <w:pPr>
        <w:spacing w:after="0"/>
        <w:ind w:left="142"/>
        <w:rPr>
          <w:color w:val="auto"/>
        </w:rPr>
      </w:pPr>
      <w:r w:rsidRPr="001B0BBF">
        <w:rPr>
          <w:color w:val="auto"/>
          <w:sz w:val="28"/>
          <w:szCs w:val="16"/>
        </w:rPr>
        <w:t xml:space="preserve"> </w:t>
      </w:r>
      <w:r w:rsidR="009D3703" w:rsidRPr="001B0BBF">
        <w:rPr>
          <w:color w:val="auto"/>
          <w:sz w:val="28"/>
          <w:szCs w:val="16"/>
        </w:rPr>
        <w:t xml:space="preserve">   </w:t>
      </w:r>
      <w:r w:rsidR="000D114D">
        <w:rPr>
          <w:color w:val="auto"/>
        </w:rPr>
        <w:tab/>
      </w:r>
    </w:p>
    <w:p w14:paraId="45691FF5" w14:textId="77777777" w:rsidR="000D114D" w:rsidRDefault="008B46DB" w:rsidP="00F10C1F">
      <w:pPr>
        <w:pStyle w:val="ListParagraph"/>
        <w:numPr>
          <w:ilvl w:val="0"/>
          <w:numId w:val="1"/>
        </w:numPr>
        <w:spacing w:after="0"/>
        <w:rPr>
          <w:color w:val="auto"/>
        </w:rPr>
      </w:pPr>
      <w:r>
        <w:rPr>
          <w:color w:val="auto"/>
        </w:rPr>
        <w:t>Committee vacancies</w:t>
      </w:r>
      <w:r w:rsidR="00BC72B8">
        <w:rPr>
          <w:color w:val="auto"/>
        </w:rPr>
        <w:t>.</w:t>
      </w:r>
    </w:p>
    <w:p w14:paraId="6CFBCD66" w14:textId="77777777" w:rsidR="000D114D" w:rsidRPr="000D114D" w:rsidRDefault="000D114D" w:rsidP="000D114D">
      <w:pPr>
        <w:spacing w:after="0"/>
        <w:rPr>
          <w:color w:val="auto"/>
        </w:rPr>
      </w:pPr>
    </w:p>
    <w:p w14:paraId="1303A244" w14:textId="77777777" w:rsidR="000D114D" w:rsidRDefault="008B46DB" w:rsidP="000D114D">
      <w:pPr>
        <w:spacing w:after="0"/>
        <w:ind w:left="720"/>
        <w:rPr>
          <w:rFonts w:ascii="Segoe UI" w:hAnsi="Segoe UI" w:cs="Segoe UI"/>
          <w:color w:val="1D2129"/>
          <w:sz w:val="21"/>
          <w:szCs w:val="21"/>
          <w:lang w:val="en"/>
        </w:rPr>
      </w:pPr>
      <w:r>
        <w:rPr>
          <w:rFonts w:ascii="Segoe UI" w:hAnsi="Segoe UI" w:cs="Segoe UI"/>
          <w:color w:val="1D2129"/>
          <w:sz w:val="21"/>
          <w:szCs w:val="21"/>
          <w:lang w:val="en"/>
        </w:rPr>
        <w:t>There have been a few changes recently and some more for various reasons and this will mean a few vacancies have come up on the committee:</w:t>
      </w:r>
    </w:p>
    <w:p w14:paraId="0D74C6E0" w14:textId="77777777" w:rsidR="008B46DB" w:rsidRDefault="008B46DB" w:rsidP="000D114D">
      <w:pPr>
        <w:spacing w:after="0"/>
        <w:ind w:left="720"/>
        <w:rPr>
          <w:rFonts w:ascii="Segoe UI" w:hAnsi="Segoe UI" w:cs="Segoe UI"/>
          <w:color w:val="1D2129"/>
          <w:sz w:val="21"/>
          <w:szCs w:val="21"/>
          <w:lang w:val="en"/>
        </w:rPr>
      </w:pPr>
    </w:p>
    <w:p w14:paraId="53FE2D61" w14:textId="77777777" w:rsidR="001B0BBF" w:rsidRDefault="008B46DB" w:rsidP="000D114D">
      <w:pPr>
        <w:spacing w:after="0"/>
        <w:ind w:left="720"/>
        <w:rPr>
          <w:rFonts w:ascii="Segoe UI" w:hAnsi="Segoe UI" w:cs="Segoe UI"/>
          <w:color w:val="1D2129"/>
          <w:sz w:val="21"/>
          <w:szCs w:val="21"/>
          <w:lang w:val="en"/>
        </w:rPr>
      </w:pPr>
      <w:r>
        <w:rPr>
          <w:rFonts w:ascii="Segoe UI" w:hAnsi="Segoe UI" w:cs="Segoe UI"/>
          <w:color w:val="1D2129"/>
          <w:sz w:val="21"/>
          <w:szCs w:val="21"/>
          <w:lang w:val="en"/>
        </w:rPr>
        <w:t>Vice chair: JG is temporarily filling the post and it was agreed that this post should be advertised at the end of the club year in order to fill the position at the start of the year.</w:t>
      </w:r>
    </w:p>
    <w:p w14:paraId="591FD04F" w14:textId="77777777" w:rsidR="008B46DB" w:rsidRDefault="008B46DB" w:rsidP="000D114D">
      <w:pPr>
        <w:spacing w:after="0"/>
        <w:ind w:left="720"/>
        <w:rPr>
          <w:rFonts w:ascii="Segoe UI" w:hAnsi="Segoe UI" w:cs="Segoe UI"/>
          <w:color w:val="1D2129"/>
          <w:sz w:val="21"/>
          <w:szCs w:val="21"/>
          <w:lang w:val="en"/>
        </w:rPr>
      </w:pPr>
    </w:p>
    <w:p w14:paraId="34873A05" w14:textId="77777777" w:rsidR="00CD0DE7" w:rsidRDefault="008B46DB" w:rsidP="000D114D">
      <w:pPr>
        <w:spacing w:after="0"/>
        <w:ind w:left="720"/>
        <w:rPr>
          <w:rFonts w:ascii="Segoe UI" w:hAnsi="Segoe UI" w:cs="Segoe UI"/>
          <w:color w:val="1D2129"/>
          <w:sz w:val="21"/>
          <w:szCs w:val="21"/>
          <w:lang w:val="en"/>
        </w:rPr>
      </w:pPr>
      <w:r>
        <w:rPr>
          <w:rFonts w:ascii="Segoe UI" w:hAnsi="Segoe UI" w:cs="Segoe UI"/>
          <w:color w:val="1D2129"/>
          <w:sz w:val="21"/>
          <w:szCs w:val="21"/>
          <w:lang w:val="en"/>
        </w:rPr>
        <w:t xml:space="preserve">Head coach:  Nik Sykes is unfortunately unable to fulfil her role as she has </w:t>
      </w:r>
      <w:proofErr w:type="gramStart"/>
      <w:r>
        <w:rPr>
          <w:rFonts w:ascii="Segoe UI" w:hAnsi="Segoe UI" w:cs="Segoe UI"/>
          <w:color w:val="1D2129"/>
          <w:sz w:val="21"/>
          <w:szCs w:val="21"/>
          <w:lang w:val="en"/>
        </w:rPr>
        <w:t>moved</w:t>
      </w:r>
      <w:proofErr w:type="gramEnd"/>
      <w:r>
        <w:rPr>
          <w:rFonts w:ascii="Segoe UI" w:hAnsi="Segoe UI" w:cs="Segoe UI"/>
          <w:color w:val="1D2129"/>
          <w:sz w:val="21"/>
          <w:szCs w:val="21"/>
          <w:lang w:val="en"/>
        </w:rPr>
        <w:t xml:space="preserve"> and it has become difficult to maintain travel arrangements to club for the level of commitment required.  </w:t>
      </w:r>
      <w:proofErr w:type="spellStart"/>
      <w:r>
        <w:rPr>
          <w:rFonts w:ascii="Segoe UI" w:hAnsi="Segoe UI" w:cs="Segoe UI"/>
          <w:color w:val="1D2129"/>
          <w:sz w:val="21"/>
          <w:szCs w:val="21"/>
          <w:lang w:val="en"/>
        </w:rPr>
        <w:t>Suz</w:t>
      </w:r>
      <w:proofErr w:type="spellEnd"/>
      <w:r>
        <w:rPr>
          <w:rFonts w:ascii="Segoe UI" w:hAnsi="Segoe UI" w:cs="Segoe UI"/>
          <w:color w:val="1D2129"/>
          <w:sz w:val="21"/>
          <w:szCs w:val="21"/>
          <w:lang w:val="en"/>
        </w:rPr>
        <w:t xml:space="preserve"> West has been approached and is willing to take up this post </w:t>
      </w:r>
      <w:proofErr w:type="spellStart"/>
      <w:r>
        <w:rPr>
          <w:rFonts w:ascii="Segoe UI" w:hAnsi="Segoe UI" w:cs="Segoe UI"/>
          <w:color w:val="1D2129"/>
          <w:sz w:val="21"/>
          <w:szCs w:val="21"/>
          <w:lang w:val="en"/>
        </w:rPr>
        <w:t>wef</w:t>
      </w:r>
      <w:proofErr w:type="spellEnd"/>
      <w:r>
        <w:rPr>
          <w:rFonts w:ascii="Segoe UI" w:hAnsi="Segoe UI" w:cs="Segoe UI"/>
          <w:color w:val="1D2129"/>
          <w:sz w:val="21"/>
          <w:szCs w:val="21"/>
          <w:lang w:val="en"/>
        </w:rPr>
        <w:t xml:space="preserve"> the new year (after Christmas)</w:t>
      </w:r>
    </w:p>
    <w:p w14:paraId="42C9AB0E" w14:textId="77777777" w:rsidR="00CD0DE7" w:rsidRDefault="00CD0DE7" w:rsidP="000D114D">
      <w:pPr>
        <w:spacing w:after="0"/>
        <w:ind w:left="720"/>
        <w:rPr>
          <w:rFonts w:ascii="Segoe UI" w:hAnsi="Segoe UI" w:cs="Segoe UI"/>
          <w:color w:val="1D2129"/>
          <w:sz w:val="21"/>
          <w:szCs w:val="21"/>
          <w:lang w:val="en"/>
        </w:rPr>
      </w:pPr>
    </w:p>
    <w:p w14:paraId="4DB41EBD" w14:textId="77777777" w:rsidR="00CD0DE7" w:rsidRDefault="00CD0DE7" w:rsidP="000D114D">
      <w:pPr>
        <w:spacing w:after="0"/>
        <w:ind w:left="720"/>
        <w:rPr>
          <w:rFonts w:ascii="Segoe UI" w:hAnsi="Segoe UI" w:cs="Segoe UI"/>
          <w:color w:val="1D2129"/>
          <w:sz w:val="21"/>
          <w:szCs w:val="21"/>
          <w:lang w:val="en"/>
        </w:rPr>
      </w:pPr>
      <w:r>
        <w:rPr>
          <w:rFonts w:ascii="Segoe UI" w:hAnsi="Segoe UI" w:cs="Segoe UI"/>
          <w:color w:val="1D2129"/>
          <w:sz w:val="21"/>
          <w:szCs w:val="21"/>
          <w:lang w:val="en"/>
        </w:rPr>
        <w:t xml:space="preserve">Cross country captain (male team):  James is moving </w:t>
      </w:r>
      <w:proofErr w:type="gramStart"/>
      <w:r>
        <w:rPr>
          <w:rFonts w:ascii="Segoe UI" w:hAnsi="Segoe UI" w:cs="Segoe UI"/>
          <w:color w:val="1D2129"/>
          <w:sz w:val="21"/>
          <w:szCs w:val="21"/>
          <w:lang w:val="en"/>
        </w:rPr>
        <w:t>abroad</w:t>
      </w:r>
      <w:proofErr w:type="gramEnd"/>
      <w:r>
        <w:rPr>
          <w:rFonts w:ascii="Segoe UI" w:hAnsi="Segoe UI" w:cs="Segoe UI"/>
          <w:color w:val="1D2129"/>
          <w:sz w:val="21"/>
          <w:szCs w:val="21"/>
          <w:lang w:val="en"/>
        </w:rPr>
        <w:t xml:space="preserve"> and a new team captain will need to be found.  Committee members were encouraged to think about suitable people.  </w:t>
      </w:r>
    </w:p>
    <w:p w14:paraId="120C0CA8" w14:textId="77777777" w:rsidR="00CD0DE7" w:rsidRDefault="00CD0DE7" w:rsidP="000D114D">
      <w:pPr>
        <w:spacing w:after="0"/>
        <w:ind w:left="720"/>
        <w:rPr>
          <w:rFonts w:ascii="Segoe UI" w:hAnsi="Segoe UI" w:cs="Segoe UI"/>
          <w:color w:val="1D2129"/>
          <w:sz w:val="21"/>
          <w:szCs w:val="21"/>
          <w:lang w:val="en"/>
        </w:rPr>
      </w:pPr>
    </w:p>
    <w:p w14:paraId="734E5442" w14:textId="77777777" w:rsidR="00CD0DE7" w:rsidRDefault="00CD0DE7" w:rsidP="000D114D">
      <w:pPr>
        <w:spacing w:after="0"/>
        <w:ind w:left="720"/>
        <w:rPr>
          <w:rFonts w:ascii="Segoe UI" w:hAnsi="Segoe UI" w:cs="Segoe UI"/>
          <w:color w:val="1D2129"/>
          <w:sz w:val="21"/>
          <w:szCs w:val="21"/>
          <w:lang w:val="en"/>
        </w:rPr>
      </w:pPr>
      <w:r>
        <w:rPr>
          <w:rFonts w:ascii="Segoe UI" w:hAnsi="Segoe UI" w:cs="Segoe UI"/>
          <w:color w:val="1D2129"/>
          <w:sz w:val="21"/>
          <w:szCs w:val="21"/>
          <w:lang w:val="en"/>
        </w:rPr>
        <w:t>Membership development coordinator:  Steve has recently resign</w:t>
      </w:r>
      <w:r w:rsidR="00B15F9A">
        <w:rPr>
          <w:rFonts w:ascii="Segoe UI" w:hAnsi="Segoe UI" w:cs="Segoe UI"/>
          <w:color w:val="1D2129"/>
          <w:sz w:val="21"/>
          <w:szCs w:val="21"/>
          <w:lang w:val="en"/>
        </w:rPr>
        <w:t>ed</w:t>
      </w:r>
      <w:r>
        <w:rPr>
          <w:rFonts w:ascii="Segoe UI" w:hAnsi="Segoe UI" w:cs="Segoe UI"/>
          <w:color w:val="1D2129"/>
          <w:sz w:val="21"/>
          <w:szCs w:val="21"/>
          <w:lang w:val="en"/>
        </w:rPr>
        <w:t xml:space="preserve"> from this role and again committee members were urged to look for a suitable person to fill this role.  The committee requested that Steve remain on committee as an ordinary member as his contributions were always valued and the committee did not want to lose his expertise.</w:t>
      </w:r>
    </w:p>
    <w:p w14:paraId="1F034FE8" w14:textId="77777777" w:rsidR="00193689" w:rsidRDefault="008B46DB" w:rsidP="000D114D">
      <w:pPr>
        <w:spacing w:after="0"/>
        <w:ind w:left="720"/>
        <w:rPr>
          <w:color w:val="auto"/>
        </w:rPr>
      </w:pPr>
      <w:r>
        <w:rPr>
          <w:rFonts w:ascii="Segoe UI" w:hAnsi="Segoe UI" w:cs="Segoe UI"/>
          <w:color w:val="1D2129"/>
          <w:sz w:val="21"/>
          <w:szCs w:val="21"/>
          <w:lang w:val="en"/>
        </w:rPr>
        <w:t xml:space="preserve"> </w:t>
      </w:r>
    </w:p>
    <w:p w14:paraId="5D1D285C" w14:textId="77777777" w:rsidR="001B0BBF" w:rsidRDefault="00CD0DE7" w:rsidP="000D114D">
      <w:pPr>
        <w:pStyle w:val="ListParagraph"/>
        <w:numPr>
          <w:ilvl w:val="0"/>
          <w:numId w:val="1"/>
        </w:numPr>
        <w:spacing w:after="0"/>
        <w:ind w:left="720"/>
        <w:rPr>
          <w:color w:val="auto"/>
        </w:rPr>
      </w:pPr>
      <w:r>
        <w:rPr>
          <w:color w:val="auto"/>
        </w:rPr>
        <w:t>Christmas party</w:t>
      </w:r>
    </w:p>
    <w:p w14:paraId="42A22A49" w14:textId="77777777" w:rsidR="00CD0DE7" w:rsidRDefault="00CD0DE7" w:rsidP="00CD0DE7">
      <w:pPr>
        <w:spacing w:after="0"/>
        <w:ind w:left="720"/>
        <w:rPr>
          <w:color w:val="auto"/>
        </w:rPr>
      </w:pPr>
    </w:p>
    <w:p w14:paraId="623D1CB1" w14:textId="77777777" w:rsidR="00CD0DE7" w:rsidRPr="00CD0DE7" w:rsidRDefault="00CD0DE7" w:rsidP="00CD0DE7">
      <w:pPr>
        <w:spacing w:after="0"/>
        <w:ind w:left="720"/>
        <w:rPr>
          <w:color w:val="auto"/>
        </w:rPr>
      </w:pPr>
      <w:r>
        <w:rPr>
          <w:color w:val="auto"/>
        </w:rPr>
        <w:t xml:space="preserve">It was suggested and agreed that the Christmas raffle money should be donated to Hope homeless outreach charity. </w:t>
      </w:r>
      <w:r w:rsidRPr="00CD0DE7">
        <w:rPr>
          <w:color w:val="auto"/>
        </w:rPr>
        <w:t xml:space="preserve"> </w:t>
      </w:r>
    </w:p>
    <w:p w14:paraId="5D829AE6" w14:textId="77777777" w:rsidR="00CD0DE7" w:rsidRPr="00CD0DE7" w:rsidRDefault="00CD0DE7" w:rsidP="00CD0DE7">
      <w:pPr>
        <w:spacing w:after="0"/>
        <w:rPr>
          <w:color w:val="auto"/>
        </w:rPr>
      </w:pPr>
    </w:p>
    <w:p w14:paraId="767D5945" w14:textId="77777777" w:rsidR="00CD0DE7" w:rsidRDefault="00CD0DE7" w:rsidP="000D114D">
      <w:pPr>
        <w:pStyle w:val="ListParagraph"/>
        <w:numPr>
          <w:ilvl w:val="0"/>
          <w:numId w:val="1"/>
        </w:numPr>
        <w:spacing w:after="0"/>
        <w:ind w:left="720"/>
        <w:rPr>
          <w:color w:val="auto"/>
        </w:rPr>
      </w:pPr>
      <w:r>
        <w:rPr>
          <w:color w:val="auto"/>
        </w:rPr>
        <w:t>Canon Hill parkrun takeover</w:t>
      </w:r>
    </w:p>
    <w:p w14:paraId="41D6A59A" w14:textId="77777777" w:rsidR="00CD0DE7" w:rsidRDefault="00CD0DE7" w:rsidP="00CD0DE7">
      <w:pPr>
        <w:spacing w:after="0"/>
        <w:ind w:left="360"/>
        <w:rPr>
          <w:color w:val="auto"/>
        </w:rPr>
      </w:pPr>
    </w:p>
    <w:p w14:paraId="629BD065" w14:textId="77777777" w:rsidR="00E50167" w:rsidRDefault="00E50167" w:rsidP="00CD0DE7">
      <w:pPr>
        <w:spacing w:after="0"/>
        <w:ind w:left="720"/>
        <w:rPr>
          <w:color w:val="auto"/>
        </w:rPr>
      </w:pPr>
      <w:r>
        <w:rPr>
          <w:color w:val="auto"/>
        </w:rPr>
        <w:t xml:space="preserve">Anna </w:t>
      </w:r>
      <w:proofErr w:type="spellStart"/>
      <w:r>
        <w:rPr>
          <w:color w:val="auto"/>
        </w:rPr>
        <w:t>Mcmanus</w:t>
      </w:r>
      <w:proofErr w:type="spellEnd"/>
      <w:r>
        <w:rPr>
          <w:color w:val="auto"/>
        </w:rPr>
        <w:t xml:space="preserve"> has agreed to become run director and will be asked to be main contact.</w:t>
      </w:r>
    </w:p>
    <w:p w14:paraId="0E96AF86" w14:textId="77777777" w:rsidR="00E50167" w:rsidRDefault="00E50167" w:rsidP="00CD0DE7">
      <w:pPr>
        <w:spacing w:after="0"/>
        <w:ind w:left="720"/>
        <w:rPr>
          <w:color w:val="auto"/>
        </w:rPr>
      </w:pPr>
    </w:p>
    <w:p w14:paraId="45D872AF" w14:textId="77777777" w:rsidR="00CD0DE7" w:rsidRDefault="00E50167" w:rsidP="00CD0DE7">
      <w:pPr>
        <w:spacing w:after="0"/>
        <w:ind w:left="720"/>
        <w:rPr>
          <w:color w:val="auto"/>
        </w:rPr>
      </w:pPr>
      <w:r>
        <w:rPr>
          <w:color w:val="auto"/>
        </w:rPr>
        <w:t xml:space="preserve">There are other roles available and Emma Hopkins has agreed to be the results processor.  </w:t>
      </w:r>
    </w:p>
    <w:p w14:paraId="1BB47699" w14:textId="77777777" w:rsidR="00E50167" w:rsidRDefault="00E50167" w:rsidP="00CD0DE7">
      <w:pPr>
        <w:spacing w:after="0"/>
        <w:ind w:left="720"/>
        <w:rPr>
          <w:color w:val="auto"/>
        </w:rPr>
      </w:pPr>
    </w:p>
    <w:p w14:paraId="753688F2" w14:textId="77777777" w:rsidR="00E50167" w:rsidRDefault="00E50167" w:rsidP="00CD0DE7">
      <w:pPr>
        <w:spacing w:after="0"/>
        <w:ind w:left="720"/>
        <w:rPr>
          <w:color w:val="auto"/>
        </w:rPr>
      </w:pPr>
      <w:r>
        <w:rPr>
          <w:color w:val="auto"/>
        </w:rPr>
        <w:t>SM will do a gradual increase in publicity to advertise.</w:t>
      </w:r>
    </w:p>
    <w:p w14:paraId="4830A30D" w14:textId="77777777" w:rsidR="00E50167" w:rsidRDefault="00E50167" w:rsidP="00CD0DE7">
      <w:pPr>
        <w:spacing w:after="0"/>
        <w:ind w:left="720"/>
        <w:rPr>
          <w:color w:val="auto"/>
        </w:rPr>
      </w:pPr>
    </w:p>
    <w:p w14:paraId="0CEBFC5F" w14:textId="77777777" w:rsidR="00E50167" w:rsidRDefault="00E50167" w:rsidP="00CD0DE7">
      <w:pPr>
        <w:spacing w:after="0"/>
        <w:ind w:left="720"/>
        <w:rPr>
          <w:color w:val="auto"/>
        </w:rPr>
      </w:pPr>
      <w:r>
        <w:rPr>
          <w:color w:val="auto"/>
        </w:rPr>
        <w:t>Jeff will continue to administer the volunteer rota, so announcements will be made to encouragement club members to volunteer through the usual channels.</w:t>
      </w:r>
    </w:p>
    <w:p w14:paraId="543D8966" w14:textId="77777777" w:rsidR="00E50167" w:rsidRDefault="00E50167" w:rsidP="00CD0DE7">
      <w:pPr>
        <w:spacing w:after="0"/>
        <w:ind w:left="720"/>
        <w:rPr>
          <w:color w:val="auto"/>
        </w:rPr>
      </w:pPr>
    </w:p>
    <w:p w14:paraId="57CCF36E" w14:textId="77777777" w:rsidR="00E50167" w:rsidRDefault="00E50167" w:rsidP="00CD0DE7">
      <w:pPr>
        <w:spacing w:after="0"/>
        <w:ind w:left="720"/>
        <w:rPr>
          <w:color w:val="auto"/>
        </w:rPr>
      </w:pPr>
      <w:r>
        <w:rPr>
          <w:color w:val="auto"/>
        </w:rPr>
        <w:t xml:space="preserve">Pacers were considered, it was decided that we would see if all other roles were filled first then pacers would be chosen/positions filled. </w:t>
      </w:r>
    </w:p>
    <w:p w14:paraId="6CA3B9F2" w14:textId="77777777" w:rsidR="00E50167" w:rsidRDefault="00E50167" w:rsidP="00CD0DE7">
      <w:pPr>
        <w:spacing w:after="0"/>
        <w:ind w:left="720"/>
        <w:rPr>
          <w:color w:val="auto"/>
        </w:rPr>
      </w:pPr>
    </w:p>
    <w:p w14:paraId="602163D6" w14:textId="77777777" w:rsidR="00E50167" w:rsidRDefault="00E50167" w:rsidP="00CD0DE7">
      <w:pPr>
        <w:spacing w:after="0"/>
        <w:ind w:left="720"/>
        <w:rPr>
          <w:color w:val="auto"/>
        </w:rPr>
      </w:pPr>
      <w:r>
        <w:rPr>
          <w:color w:val="auto"/>
        </w:rPr>
        <w:t>JG volunteered to organise volunteers on the day.</w:t>
      </w:r>
    </w:p>
    <w:p w14:paraId="7BFFEA5F" w14:textId="77777777" w:rsidR="00CD0DE7" w:rsidRDefault="00E50167" w:rsidP="00CD0DE7">
      <w:pPr>
        <w:spacing w:after="0"/>
        <w:ind w:left="720"/>
        <w:rPr>
          <w:color w:val="auto"/>
        </w:rPr>
      </w:pPr>
      <w:r>
        <w:rPr>
          <w:color w:val="auto"/>
        </w:rPr>
        <w:t xml:space="preserve">  </w:t>
      </w:r>
    </w:p>
    <w:p w14:paraId="23CF325A" w14:textId="77777777" w:rsidR="00E50167" w:rsidRDefault="00E50167" w:rsidP="001B0BBF">
      <w:pPr>
        <w:spacing w:after="0"/>
        <w:rPr>
          <w:color w:val="auto"/>
        </w:rPr>
      </w:pPr>
    </w:p>
    <w:p w14:paraId="5ECB79A4" w14:textId="77777777" w:rsidR="00E50167" w:rsidRDefault="00E50167" w:rsidP="001B0BBF">
      <w:pPr>
        <w:spacing w:after="0"/>
        <w:rPr>
          <w:color w:val="auto"/>
        </w:rPr>
      </w:pPr>
    </w:p>
    <w:p w14:paraId="3F066557" w14:textId="77777777" w:rsidR="00E50167" w:rsidRDefault="00E50167" w:rsidP="001B0BBF">
      <w:pPr>
        <w:spacing w:after="0"/>
        <w:rPr>
          <w:color w:val="auto"/>
        </w:rPr>
      </w:pPr>
    </w:p>
    <w:p w14:paraId="736A8F7F" w14:textId="77777777" w:rsidR="00E50167" w:rsidRDefault="00E50167" w:rsidP="00E50167">
      <w:pPr>
        <w:pStyle w:val="ListParagraph"/>
        <w:numPr>
          <w:ilvl w:val="0"/>
          <w:numId w:val="1"/>
        </w:numPr>
        <w:spacing w:after="0"/>
        <w:rPr>
          <w:color w:val="auto"/>
        </w:rPr>
      </w:pPr>
      <w:r>
        <w:rPr>
          <w:color w:val="auto"/>
        </w:rPr>
        <w:t>Membership stats</w:t>
      </w:r>
    </w:p>
    <w:p w14:paraId="5A0FF39F" w14:textId="77777777" w:rsidR="00E50167" w:rsidRDefault="00E50167" w:rsidP="00E50167">
      <w:pPr>
        <w:spacing w:after="0"/>
        <w:rPr>
          <w:color w:val="auto"/>
        </w:rPr>
      </w:pPr>
    </w:p>
    <w:p w14:paraId="3101F799" w14:textId="77777777" w:rsidR="00E50167" w:rsidRDefault="00E50167" w:rsidP="00E50167">
      <w:pPr>
        <w:spacing w:after="0"/>
        <w:ind w:left="502"/>
        <w:rPr>
          <w:color w:val="auto"/>
        </w:rPr>
      </w:pPr>
      <w:r>
        <w:rPr>
          <w:color w:val="auto"/>
        </w:rPr>
        <w:t xml:space="preserve">There are 3 VLM places due to the increase in members subscribing; currently 251 members.  If members want to enter the club </w:t>
      </w:r>
      <w:proofErr w:type="gramStart"/>
      <w:r>
        <w:rPr>
          <w:color w:val="auto"/>
        </w:rPr>
        <w:t>ballot</w:t>
      </w:r>
      <w:proofErr w:type="gramEnd"/>
      <w:r>
        <w:rPr>
          <w:color w:val="auto"/>
        </w:rPr>
        <w:t xml:space="preserve"> they should send a letter to the chair with proof of the rejection letter in order to enter the ballot.  Club members should have been members for a year to qualify. </w:t>
      </w:r>
      <w:r w:rsidR="00193689" w:rsidRPr="00E50167">
        <w:rPr>
          <w:color w:val="auto"/>
        </w:rPr>
        <w:t xml:space="preserve"> </w:t>
      </w:r>
    </w:p>
    <w:p w14:paraId="33848472" w14:textId="77777777" w:rsidR="00E50167" w:rsidRDefault="00E50167" w:rsidP="00E50167">
      <w:pPr>
        <w:spacing w:after="0"/>
        <w:ind w:left="502"/>
        <w:rPr>
          <w:color w:val="auto"/>
        </w:rPr>
      </w:pPr>
    </w:p>
    <w:p w14:paraId="7DD9D769" w14:textId="77777777" w:rsidR="00B15F9A" w:rsidRDefault="00B15F9A" w:rsidP="00E50167">
      <w:pPr>
        <w:spacing w:after="0"/>
        <w:ind w:left="502"/>
        <w:rPr>
          <w:color w:val="auto"/>
        </w:rPr>
      </w:pPr>
    </w:p>
    <w:p w14:paraId="2929DAB8" w14:textId="77777777" w:rsidR="00B15F9A" w:rsidRDefault="00B15F9A" w:rsidP="00E50167">
      <w:pPr>
        <w:spacing w:after="0"/>
        <w:ind w:left="502"/>
        <w:rPr>
          <w:color w:val="auto"/>
        </w:rPr>
      </w:pPr>
    </w:p>
    <w:p w14:paraId="45B89D2F" w14:textId="77777777" w:rsidR="00B15F9A" w:rsidRDefault="00B15F9A" w:rsidP="00E50167">
      <w:pPr>
        <w:spacing w:after="0"/>
        <w:ind w:left="502"/>
        <w:rPr>
          <w:color w:val="auto"/>
        </w:rPr>
      </w:pPr>
    </w:p>
    <w:p w14:paraId="5672F3D5" w14:textId="77777777" w:rsidR="00B15F9A" w:rsidRDefault="00B15F9A" w:rsidP="00E50167">
      <w:pPr>
        <w:spacing w:after="0"/>
        <w:ind w:left="502"/>
        <w:rPr>
          <w:color w:val="auto"/>
        </w:rPr>
      </w:pPr>
    </w:p>
    <w:p w14:paraId="13011177" w14:textId="77777777" w:rsidR="00E50167" w:rsidRDefault="00E50167" w:rsidP="00E50167">
      <w:pPr>
        <w:spacing w:after="0"/>
        <w:ind w:left="502"/>
        <w:rPr>
          <w:color w:val="auto"/>
        </w:rPr>
      </w:pPr>
    </w:p>
    <w:p w14:paraId="2B07C8F7" w14:textId="77777777" w:rsidR="00E50167" w:rsidRDefault="00E50167" w:rsidP="00E50167">
      <w:pPr>
        <w:pStyle w:val="ListParagraph"/>
        <w:numPr>
          <w:ilvl w:val="0"/>
          <w:numId w:val="1"/>
        </w:numPr>
        <w:spacing w:after="0"/>
        <w:rPr>
          <w:color w:val="auto"/>
        </w:rPr>
      </w:pPr>
      <w:r>
        <w:rPr>
          <w:color w:val="auto"/>
        </w:rPr>
        <w:t xml:space="preserve">PJ </w:t>
      </w:r>
      <w:r w:rsidR="00B15F9A">
        <w:rPr>
          <w:color w:val="auto"/>
        </w:rPr>
        <w:t>pursuit</w:t>
      </w:r>
    </w:p>
    <w:p w14:paraId="64B57130" w14:textId="77777777" w:rsidR="00E50167" w:rsidRDefault="00E50167" w:rsidP="00E50167">
      <w:pPr>
        <w:spacing w:after="0"/>
        <w:rPr>
          <w:color w:val="auto"/>
        </w:rPr>
      </w:pPr>
    </w:p>
    <w:p w14:paraId="1FC426E4" w14:textId="77777777" w:rsidR="00E50167" w:rsidRDefault="00E50167" w:rsidP="00E50167">
      <w:pPr>
        <w:spacing w:after="0"/>
        <w:ind w:left="502"/>
        <w:rPr>
          <w:color w:val="auto"/>
        </w:rPr>
      </w:pPr>
      <w:r>
        <w:rPr>
          <w:color w:val="auto"/>
        </w:rPr>
        <w:t xml:space="preserve">This is </w:t>
      </w:r>
      <w:r w:rsidR="00B15F9A">
        <w:rPr>
          <w:color w:val="auto"/>
        </w:rPr>
        <w:t>currently</w:t>
      </w:r>
      <w:r>
        <w:rPr>
          <w:color w:val="auto"/>
        </w:rPr>
        <w:t xml:space="preserve"> being organised and it was also decided that there should be a first aid plan and</w:t>
      </w:r>
      <w:r w:rsidR="00B15F9A">
        <w:rPr>
          <w:color w:val="auto"/>
        </w:rPr>
        <w:t xml:space="preserve"> a reminder should be </w:t>
      </w:r>
      <w:proofErr w:type="gramStart"/>
      <w:r w:rsidR="00B15F9A">
        <w:rPr>
          <w:color w:val="auto"/>
        </w:rPr>
        <w:t>issued  to</w:t>
      </w:r>
      <w:proofErr w:type="gramEnd"/>
      <w:r w:rsidR="00B15F9A">
        <w:rPr>
          <w:color w:val="auto"/>
        </w:rPr>
        <w:t xml:space="preserve"> people when it is advertised that people must be fit to run before they enter and run the race.</w:t>
      </w:r>
    </w:p>
    <w:p w14:paraId="4314B43F" w14:textId="77777777" w:rsidR="00B15F9A" w:rsidRDefault="00B15F9A" w:rsidP="00E50167">
      <w:pPr>
        <w:spacing w:after="0"/>
        <w:ind w:left="502"/>
        <w:rPr>
          <w:color w:val="auto"/>
        </w:rPr>
      </w:pPr>
    </w:p>
    <w:p w14:paraId="0C53B04D" w14:textId="77777777" w:rsidR="00B15F9A" w:rsidRDefault="00B15F9A" w:rsidP="00B15F9A">
      <w:pPr>
        <w:pStyle w:val="ListParagraph"/>
        <w:numPr>
          <w:ilvl w:val="0"/>
          <w:numId w:val="1"/>
        </w:numPr>
        <w:spacing w:after="0"/>
        <w:rPr>
          <w:color w:val="auto"/>
        </w:rPr>
      </w:pPr>
      <w:r>
        <w:rPr>
          <w:color w:val="auto"/>
        </w:rPr>
        <w:t>A.O.B</w:t>
      </w:r>
    </w:p>
    <w:p w14:paraId="019F4488" w14:textId="77777777" w:rsidR="00B15F9A" w:rsidRDefault="00B15F9A" w:rsidP="00B15F9A">
      <w:pPr>
        <w:spacing w:after="0"/>
        <w:rPr>
          <w:color w:val="auto"/>
        </w:rPr>
      </w:pPr>
    </w:p>
    <w:p w14:paraId="5614BE9E" w14:textId="77777777" w:rsidR="00B15F9A" w:rsidRDefault="00B15F9A" w:rsidP="00B15F9A">
      <w:pPr>
        <w:spacing w:after="0"/>
        <w:ind w:left="502"/>
        <w:rPr>
          <w:color w:val="auto"/>
        </w:rPr>
      </w:pPr>
      <w:r>
        <w:rPr>
          <w:color w:val="auto"/>
        </w:rPr>
        <w:t>Member of the month – Kerry Louise</w:t>
      </w:r>
    </w:p>
    <w:p w14:paraId="74E1897D" w14:textId="77777777" w:rsidR="00B15F9A" w:rsidRDefault="00B15F9A" w:rsidP="00B15F9A">
      <w:pPr>
        <w:spacing w:after="0"/>
        <w:ind w:left="502"/>
        <w:rPr>
          <w:color w:val="auto"/>
        </w:rPr>
      </w:pPr>
    </w:p>
    <w:p w14:paraId="0B6480C4" w14:textId="77777777" w:rsidR="00B15F9A" w:rsidRDefault="00B15F9A" w:rsidP="00E50167">
      <w:pPr>
        <w:spacing w:after="0"/>
        <w:ind w:left="502"/>
        <w:rPr>
          <w:color w:val="auto"/>
        </w:rPr>
      </w:pPr>
      <w:r>
        <w:rPr>
          <w:color w:val="auto"/>
        </w:rPr>
        <w:t>Awards – the venue is booked and this needs to be an agenda item for January to discuss nominees.</w:t>
      </w:r>
    </w:p>
    <w:p w14:paraId="29AC9886" w14:textId="77777777" w:rsidR="00B15F9A" w:rsidRDefault="00B15F9A" w:rsidP="00E50167">
      <w:pPr>
        <w:spacing w:after="0"/>
        <w:ind w:left="502"/>
        <w:rPr>
          <w:color w:val="auto"/>
        </w:rPr>
      </w:pPr>
    </w:p>
    <w:p w14:paraId="5D6424CB" w14:textId="77777777" w:rsidR="00E50167" w:rsidRDefault="00B15F9A" w:rsidP="00E50167">
      <w:pPr>
        <w:spacing w:after="0"/>
        <w:ind w:left="502"/>
        <w:rPr>
          <w:color w:val="auto"/>
        </w:rPr>
      </w:pPr>
      <w:r>
        <w:rPr>
          <w:color w:val="auto"/>
        </w:rPr>
        <w:t xml:space="preserve">Running track – the planning for redevelopment of whole site is being planned and no running track will be conserved until then.  </w:t>
      </w:r>
    </w:p>
    <w:p w14:paraId="65E470F6" w14:textId="77777777" w:rsidR="00E50167" w:rsidRDefault="00E50167" w:rsidP="00E50167">
      <w:pPr>
        <w:spacing w:after="0"/>
        <w:ind w:left="502"/>
        <w:rPr>
          <w:color w:val="auto"/>
        </w:rPr>
      </w:pPr>
    </w:p>
    <w:p w14:paraId="07CE78D1" w14:textId="77777777" w:rsidR="00AA0EF5" w:rsidRPr="00E50167" w:rsidRDefault="00193689" w:rsidP="00E50167">
      <w:pPr>
        <w:spacing w:after="0"/>
        <w:ind w:left="502"/>
        <w:rPr>
          <w:color w:val="auto"/>
        </w:rPr>
      </w:pPr>
      <w:r w:rsidRPr="00E50167">
        <w:rPr>
          <w:color w:val="auto"/>
        </w:rPr>
        <w:t xml:space="preserve">  </w:t>
      </w:r>
    </w:p>
    <w:p w14:paraId="16FDAF89" w14:textId="77777777" w:rsidR="000D114D" w:rsidRDefault="00AA0EF5" w:rsidP="000D114D">
      <w:pPr>
        <w:spacing w:after="0"/>
        <w:ind w:left="720"/>
        <w:rPr>
          <w:color w:val="auto"/>
        </w:rPr>
      </w:pPr>
      <w:r>
        <w:rPr>
          <w:color w:val="auto"/>
        </w:rPr>
        <w:t xml:space="preserve"> </w:t>
      </w:r>
    </w:p>
    <w:p w14:paraId="1D43EACC" w14:textId="77777777" w:rsidR="005150F5" w:rsidRDefault="00BC72B8" w:rsidP="005150F5">
      <w:pPr>
        <w:spacing w:after="0"/>
        <w:ind w:left="720"/>
        <w:rPr>
          <w:color w:val="auto"/>
        </w:rPr>
      </w:pPr>
      <w:r>
        <w:rPr>
          <w:color w:val="auto"/>
        </w:rPr>
        <w:t xml:space="preserve"> </w:t>
      </w:r>
    </w:p>
    <w:p w14:paraId="51934749" w14:textId="77777777" w:rsidR="005150F5" w:rsidRDefault="005150F5" w:rsidP="005150F5">
      <w:pPr>
        <w:spacing w:after="0"/>
        <w:ind w:left="720"/>
        <w:rPr>
          <w:color w:val="auto"/>
        </w:rPr>
      </w:pPr>
    </w:p>
    <w:p w14:paraId="1A2297AF" w14:textId="77777777" w:rsidR="006220FD" w:rsidRDefault="006220FD" w:rsidP="005150F5">
      <w:pPr>
        <w:spacing w:after="0"/>
        <w:ind w:left="720"/>
        <w:rPr>
          <w:color w:val="auto"/>
        </w:rPr>
      </w:pPr>
    </w:p>
    <w:p w14:paraId="3C21D816" w14:textId="77777777" w:rsidR="00C13FC3" w:rsidRPr="00F6694B" w:rsidRDefault="00C13FC3" w:rsidP="00C13FC3">
      <w:pPr>
        <w:spacing w:after="0"/>
        <w:ind w:firstLine="360"/>
        <w:contextualSpacing/>
        <w:rPr>
          <w:color w:val="auto"/>
          <w:sz w:val="16"/>
          <w:szCs w:val="16"/>
        </w:rPr>
      </w:pPr>
    </w:p>
    <w:p w14:paraId="796B90B7" w14:textId="77777777" w:rsidR="00C13FC3" w:rsidRPr="00F6694B" w:rsidRDefault="00C13FC3" w:rsidP="006461B7">
      <w:pPr>
        <w:spacing w:after="0"/>
        <w:contextualSpacing/>
        <w:rPr>
          <w:color w:val="auto"/>
          <w:sz w:val="16"/>
          <w:szCs w:val="16"/>
        </w:rPr>
      </w:pPr>
    </w:p>
    <w:p w14:paraId="2E9BBCAF" w14:textId="77777777" w:rsidR="006C30BE" w:rsidRDefault="00B719C1">
      <w:pPr>
        <w:pStyle w:val="Heading1"/>
        <w:spacing w:line="240" w:lineRule="auto"/>
      </w:pPr>
      <w:bookmarkStart w:id="1" w:name="_pj6d85sd9j9r" w:colFirst="0" w:colLast="0"/>
      <w:bookmarkEnd w:id="1"/>
      <w:r>
        <w:t xml:space="preserve">Actions </w:t>
      </w:r>
      <w:r w:rsidR="006A50F5">
        <w:t>for next</w:t>
      </w:r>
      <w:r>
        <w:t xml:space="preserve"> meeting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781"/>
        <w:gridCol w:w="4512"/>
        <w:gridCol w:w="1339"/>
      </w:tblGrid>
      <w:tr w:rsidR="006C30BE" w14:paraId="16ACFE63" w14:textId="77777777" w:rsidTr="00936ED6">
        <w:tc>
          <w:tcPr>
            <w:tcW w:w="1384" w:type="dxa"/>
            <w:tcBorders>
              <w:top w:val="single" w:sz="4" w:space="0" w:color="000000"/>
              <w:left w:val="single" w:sz="4" w:space="0" w:color="000000"/>
              <w:bottom w:val="single" w:sz="4" w:space="0" w:color="000000"/>
              <w:right w:val="single" w:sz="4" w:space="0" w:color="000000"/>
            </w:tcBorders>
            <w:shd w:val="clear" w:color="auto" w:fill="4BACC6"/>
          </w:tcPr>
          <w:p w14:paraId="27A25753" w14:textId="77777777" w:rsidR="006C30BE" w:rsidRDefault="006C30BE">
            <w:pPr>
              <w:jc w:val="center"/>
              <w:rPr>
                <w:b/>
                <w:color w:val="FFFFFF"/>
              </w:rPr>
            </w:pPr>
          </w:p>
        </w:tc>
        <w:tc>
          <w:tcPr>
            <w:tcW w:w="1781" w:type="dxa"/>
            <w:tcBorders>
              <w:top w:val="single" w:sz="4" w:space="0" w:color="000000"/>
              <w:left w:val="single" w:sz="4" w:space="0" w:color="000000"/>
              <w:bottom w:val="single" w:sz="4" w:space="0" w:color="000000"/>
              <w:right w:val="single" w:sz="4" w:space="0" w:color="000000"/>
            </w:tcBorders>
            <w:shd w:val="clear" w:color="auto" w:fill="4BACC6"/>
          </w:tcPr>
          <w:p w14:paraId="19FCC526" w14:textId="77777777"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14:paraId="11240CE9" w14:textId="77777777"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14:paraId="2F1012C6" w14:textId="77777777" w:rsidR="006C30BE" w:rsidRDefault="00B719C1">
            <w:pPr>
              <w:jc w:val="center"/>
              <w:rPr>
                <w:b/>
                <w:color w:val="FFFFFF"/>
              </w:rPr>
            </w:pPr>
            <w:r>
              <w:rPr>
                <w:b/>
                <w:color w:val="FFFFFF"/>
              </w:rPr>
              <w:t>Complete / Review</w:t>
            </w:r>
          </w:p>
        </w:tc>
      </w:tr>
      <w:tr w:rsidR="006C30BE" w14:paraId="13619818"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05A7E83F" w14:textId="77777777" w:rsidR="006C30BE" w:rsidRDefault="00F67C87" w:rsidP="00691155">
            <w:r>
              <w:t>Events shelter</w:t>
            </w:r>
          </w:p>
        </w:tc>
        <w:tc>
          <w:tcPr>
            <w:tcW w:w="1781" w:type="dxa"/>
            <w:tcBorders>
              <w:top w:val="single" w:sz="4" w:space="0" w:color="000000"/>
              <w:left w:val="single" w:sz="4" w:space="0" w:color="000000"/>
              <w:bottom w:val="single" w:sz="4" w:space="0" w:color="000000"/>
              <w:right w:val="single" w:sz="4" w:space="0" w:color="000000"/>
            </w:tcBorders>
          </w:tcPr>
          <w:p w14:paraId="158568EB" w14:textId="77777777" w:rsidR="008C5FDC" w:rsidRDefault="00F67C87" w:rsidP="008C5FDC">
            <w:proofErr w:type="spellStart"/>
            <w:r>
              <w:t>SWh</w:t>
            </w:r>
            <w:proofErr w:type="spellEnd"/>
          </w:p>
        </w:tc>
        <w:tc>
          <w:tcPr>
            <w:tcW w:w="4512" w:type="dxa"/>
            <w:tcBorders>
              <w:top w:val="single" w:sz="4" w:space="0" w:color="000000"/>
              <w:left w:val="single" w:sz="4" w:space="0" w:color="000000"/>
              <w:bottom w:val="single" w:sz="4" w:space="0" w:color="000000"/>
              <w:right w:val="single" w:sz="4" w:space="0" w:color="000000"/>
            </w:tcBorders>
          </w:tcPr>
          <w:p w14:paraId="3A16C368" w14:textId="77777777" w:rsidR="008C5FDC" w:rsidRDefault="00F67C87" w:rsidP="00B15F9A">
            <w:r>
              <w:t xml:space="preserve">To </w:t>
            </w:r>
            <w:r w:rsidR="00B15F9A">
              <w:t>sort issues with artwork</w:t>
            </w:r>
          </w:p>
        </w:tc>
        <w:tc>
          <w:tcPr>
            <w:tcW w:w="1339" w:type="dxa"/>
            <w:tcBorders>
              <w:top w:val="single" w:sz="4" w:space="0" w:color="000000"/>
              <w:left w:val="single" w:sz="4" w:space="0" w:color="000000"/>
              <w:bottom w:val="single" w:sz="4" w:space="0" w:color="000000"/>
              <w:right w:val="single" w:sz="4" w:space="0" w:color="000000"/>
            </w:tcBorders>
          </w:tcPr>
          <w:p w14:paraId="165343ED" w14:textId="77777777" w:rsidR="006C30BE" w:rsidRDefault="00BC72B8">
            <w:r>
              <w:t xml:space="preserve"> </w:t>
            </w:r>
          </w:p>
        </w:tc>
      </w:tr>
      <w:tr w:rsidR="00DC009E" w14:paraId="1906185D"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22147EA7" w14:textId="77777777" w:rsidR="00DC009E" w:rsidRDefault="00F67C87" w:rsidP="00F67C87">
            <w:r>
              <w:t>Tour of Bournville</w:t>
            </w:r>
          </w:p>
        </w:tc>
        <w:tc>
          <w:tcPr>
            <w:tcW w:w="1781" w:type="dxa"/>
            <w:tcBorders>
              <w:top w:val="single" w:sz="4" w:space="0" w:color="000000"/>
              <w:left w:val="single" w:sz="4" w:space="0" w:color="000000"/>
              <w:bottom w:val="single" w:sz="4" w:space="0" w:color="000000"/>
              <w:right w:val="single" w:sz="4" w:space="0" w:color="000000"/>
            </w:tcBorders>
          </w:tcPr>
          <w:p w14:paraId="074B8D69" w14:textId="77777777" w:rsidR="00DC009E" w:rsidRDefault="00F67C87" w:rsidP="00BC72B8">
            <w:proofErr w:type="spellStart"/>
            <w:r>
              <w:t>SWa</w:t>
            </w:r>
            <w:proofErr w:type="spellEnd"/>
          </w:p>
        </w:tc>
        <w:tc>
          <w:tcPr>
            <w:tcW w:w="4512" w:type="dxa"/>
            <w:tcBorders>
              <w:top w:val="single" w:sz="4" w:space="0" w:color="000000"/>
              <w:left w:val="single" w:sz="4" w:space="0" w:color="000000"/>
              <w:bottom w:val="single" w:sz="4" w:space="0" w:color="000000"/>
              <w:right w:val="single" w:sz="4" w:space="0" w:color="000000"/>
            </w:tcBorders>
          </w:tcPr>
          <w:p w14:paraId="787CA638" w14:textId="77777777" w:rsidR="00DC009E" w:rsidRDefault="00F67C87" w:rsidP="00F67C87">
            <w:r>
              <w:t>To investigate possibility</w:t>
            </w:r>
            <w:r w:rsidR="00B15F9A">
              <w:t>/from previous actions carried forward</w:t>
            </w:r>
          </w:p>
        </w:tc>
        <w:tc>
          <w:tcPr>
            <w:tcW w:w="1339" w:type="dxa"/>
            <w:tcBorders>
              <w:top w:val="single" w:sz="4" w:space="0" w:color="000000"/>
              <w:left w:val="single" w:sz="4" w:space="0" w:color="000000"/>
              <w:bottom w:val="single" w:sz="4" w:space="0" w:color="000000"/>
              <w:right w:val="single" w:sz="4" w:space="0" w:color="000000"/>
            </w:tcBorders>
          </w:tcPr>
          <w:p w14:paraId="6101B192" w14:textId="77777777" w:rsidR="00DC009E" w:rsidRDefault="00DC009E" w:rsidP="00C762BE"/>
        </w:tc>
      </w:tr>
      <w:tr w:rsidR="00DC009E" w14:paraId="2989FBB9" w14:textId="77777777" w:rsidTr="00936ED6">
        <w:trPr>
          <w:cantSplit/>
        </w:trPr>
        <w:tc>
          <w:tcPr>
            <w:tcW w:w="1384" w:type="dxa"/>
            <w:tcBorders>
              <w:top w:val="single" w:sz="4" w:space="0" w:color="000000"/>
              <w:left w:val="single" w:sz="4" w:space="0" w:color="000000"/>
              <w:bottom w:val="single" w:sz="4" w:space="0" w:color="000000"/>
              <w:right w:val="single" w:sz="4" w:space="0" w:color="000000"/>
            </w:tcBorders>
          </w:tcPr>
          <w:p w14:paraId="19E177F6" w14:textId="77777777" w:rsidR="00DC009E" w:rsidRDefault="00B15F9A" w:rsidP="00DC009E">
            <w:r>
              <w:t>Tax status</w:t>
            </w:r>
          </w:p>
        </w:tc>
        <w:tc>
          <w:tcPr>
            <w:tcW w:w="1781" w:type="dxa"/>
            <w:tcBorders>
              <w:top w:val="single" w:sz="4" w:space="0" w:color="000000"/>
              <w:left w:val="single" w:sz="4" w:space="0" w:color="000000"/>
              <w:bottom w:val="single" w:sz="4" w:space="0" w:color="000000"/>
              <w:right w:val="single" w:sz="4" w:space="0" w:color="000000"/>
            </w:tcBorders>
          </w:tcPr>
          <w:p w14:paraId="79C3D97A" w14:textId="6A1DFE77" w:rsidR="00DC009E" w:rsidRDefault="002C7BBA" w:rsidP="00B15F9A">
            <w:r>
              <w:t>LG</w:t>
            </w:r>
          </w:p>
        </w:tc>
        <w:tc>
          <w:tcPr>
            <w:tcW w:w="4512" w:type="dxa"/>
            <w:tcBorders>
              <w:top w:val="single" w:sz="4" w:space="0" w:color="000000"/>
              <w:left w:val="single" w:sz="4" w:space="0" w:color="000000"/>
              <w:bottom w:val="single" w:sz="4" w:space="0" w:color="000000"/>
              <w:right w:val="single" w:sz="4" w:space="0" w:color="000000"/>
            </w:tcBorders>
          </w:tcPr>
          <w:p w14:paraId="697B179A" w14:textId="1BB7FA18" w:rsidR="00DC009E" w:rsidRDefault="002C7BBA" w:rsidP="008C5FDC">
            <w:r>
              <w:t>LG to distribute information regarding different tax statuses to the committee for review</w:t>
            </w:r>
          </w:p>
        </w:tc>
        <w:tc>
          <w:tcPr>
            <w:tcW w:w="1339" w:type="dxa"/>
            <w:tcBorders>
              <w:top w:val="single" w:sz="4" w:space="0" w:color="000000"/>
              <w:left w:val="single" w:sz="4" w:space="0" w:color="000000"/>
              <w:bottom w:val="single" w:sz="4" w:space="0" w:color="000000"/>
              <w:right w:val="single" w:sz="4" w:space="0" w:color="000000"/>
            </w:tcBorders>
          </w:tcPr>
          <w:p w14:paraId="32455992" w14:textId="77777777" w:rsidR="00DC009E" w:rsidRDefault="00DC009E" w:rsidP="00DC009E"/>
        </w:tc>
      </w:tr>
      <w:tr w:rsidR="00DC009E" w14:paraId="0E4F967A"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2D8ABF33" w14:textId="77777777" w:rsidR="00DC009E" w:rsidRDefault="00B15F9A" w:rsidP="00B15F9A">
            <w:r>
              <w:t>PJ pursuit</w:t>
            </w:r>
          </w:p>
        </w:tc>
        <w:tc>
          <w:tcPr>
            <w:tcW w:w="1781" w:type="dxa"/>
            <w:tcBorders>
              <w:top w:val="single" w:sz="4" w:space="0" w:color="000000"/>
              <w:left w:val="single" w:sz="4" w:space="0" w:color="000000"/>
              <w:bottom w:val="single" w:sz="4" w:space="0" w:color="000000"/>
              <w:right w:val="single" w:sz="4" w:space="0" w:color="000000"/>
            </w:tcBorders>
          </w:tcPr>
          <w:p w14:paraId="3ED5DCF2" w14:textId="77777777" w:rsidR="00DC009E" w:rsidRDefault="00B15F9A" w:rsidP="00B15F9A">
            <w:proofErr w:type="spellStart"/>
            <w:r>
              <w:t>SWa</w:t>
            </w:r>
            <w:proofErr w:type="spellEnd"/>
          </w:p>
        </w:tc>
        <w:tc>
          <w:tcPr>
            <w:tcW w:w="4512" w:type="dxa"/>
            <w:tcBorders>
              <w:top w:val="single" w:sz="4" w:space="0" w:color="000000"/>
              <w:left w:val="single" w:sz="4" w:space="0" w:color="000000"/>
              <w:bottom w:val="single" w:sz="4" w:space="0" w:color="000000"/>
              <w:right w:val="single" w:sz="4" w:space="0" w:color="000000"/>
            </w:tcBorders>
          </w:tcPr>
          <w:p w14:paraId="2D8A0C74" w14:textId="77777777" w:rsidR="00DC009E" w:rsidRDefault="00B15F9A" w:rsidP="00B15F9A">
            <w:pPr>
              <w:spacing w:after="200" w:line="276" w:lineRule="auto"/>
              <w:contextualSpacing/>
            </w:pPr>
            <w:r>
              <w:t>To create first aid plan</w:t>
            </w:r>
          </w:p>
        </w:tc>
        <w:tc>
          <w:tcPr>
            <w:tcW w:w="1339" w:type="dxa"/>
            <w:tcBorders>
              <w:top w:val="single" w:sz="4" w:space="0" w:color="000000"/>
              <w:left w:val="single" w:sz="4" w:space="0" w:color="000000"/>
              <w:bottom w:val="single" w:sz="4" w:space="0" w:color="000000"/>
              <w:right w:val="single" w:sz="4" w:space="0" w:color="000000"/>
            </w:tcBorders>
          </w:tcPr>
          <w:p w14:paraId="240C7E22" w14:textId="77777777" w:rsidR="00DC009E" w:rsidRDefault="00DC009E" w:rsidP="00DC009E"/>
        </w:tc>
      </w:tr>
      <w:tr w:rsidR="0008436C" w14:paraId="06FF9A37"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1E4C7BAC" w14:textId="77777777" w:rsidR="0008436C" w:rsidRDefault="0008436C" w:rsidP="00F67C87"/>
        </w:tc>
        <w:tc>
          <w:tcPr>
            <w:tcW w:w="1781" w:type="dxa"/>
            <w:tcBorders>
              <w:top w:val="single" w:sz="4" w:space="0" w:color="000000"/>
              <w:left w:val="single" w:sz="4" w:space="0" w:color="000000"/>
              <w:bottom w:val="single" w:sz="4" w:space="0" w:color="000000"/>
              <w:right w:val="single" w:sz="4" w:space="0" w:color="000000"/>
            </w:tcBorders>
          </w:tcPr>
          <w:p w14:paraId="7731358C" w14:textId="77777777" w:rsidR="0008436C" w:rsidRDefault="0008436C" w:rsidP="00DC009E"/>
        </w:tc>
        <w:tc>
          <w:tcPr>
            <w:tcW w:w="4512" w:type="dxa"/>
            <w:tcBorders>
              <w:top w:val="single" w:sz="4" w:space="0" w:color="000000"/>
              <w:left w:val="single" w:sz="4" w:space="0" w:color="000000"/>
              <w:bottom w:val="single" w:sz="4" w:space="0" w:color="000000"/>
              <w:right w:val="single" w:sz="4" w:space="0" w:color="000000"/>
            </w:tcBorders>
          </w:tcPr>
          <w:p w14:paraId="35E02150" w14:textId="77777777" w:rsidR="0008436C" w:rsidRDefault="0008436C" w:rsidP="00F67C87">
            <w:pPr>
              <w:contextualSpacing/>
            </w:pPr>
          </w:p>
        </w:tc>
        <w:tc>
          <w:tcPr>
            <w:tcW w:w="1339" w:type="dxa"/>
            <w:tcBorders>
              <w:top w:val="single" w:sz="4" w:space="0" w:color="000000"/>
              <w:left w:val="single" w:sz="4" w:space="0" w:color="000000"/>
              <w:bottom w:val="single" w:sz="4" w:space="0" w:color="000000"/>
              <w:right w:val="single" w:sz="4" w:space="0" w:color="000000"/>
            </w:tcBorders>
          </w:tcPr>
          <w:p w14:paraId="726AD1CD" w14:textId="77777777" w:rsidR="0008436C" w:rsidRDefault="0008436C" w:rsidP="00DC009E"/>
        </w:tc>
      </w:tr>
      <w:tr w:rsidR="0008436C" w14:paraId="666D1437"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16CBE376" w14:textId="77777777" w:rsidR="0008436C" w:rsidRDefault="0008436C" w:rsidP="00DC009E"/>
        </w:tc>
        <w:tc>
          <w:tcPr>
            <w:tcW w:w="1781" w:type="dxa"/>
            <w:tcBorders>
              <w:top w:val="single" w:sz="4" w:space="0" w:color="000000"/>
              <w:left w:val="single" w:sz="4" w:space="0" w:color="000000"/>
              <w:bottom w:val="single" w:sz="4" w:space="0" w:color="000000"/>
              <w:right w:val="single" w:sz="4" w:space="0" w:color="000000"/>
            </w:tcBorders>
          </w:tcPr>
          <w:p w14:paraId="26E1D12D" w14:textId="77777777" w:rsidR="0008436C" w:rsidRDefault="0008436C" w:rsidP="00DC009E"/>
        </w:tc>
        <w:tc>
          <w:tcPr>
            <w:tcW w:w="4512" w:type="dxa"/>
            <w:tcBorders>
              <w:top w:val="single" w:sz="4" w:space="0" w:color="000000"/>
              <w:left w:val="single" w:sz="4" w:space="0" w:color="000000"/>
              <w:bottom w:val="single" w:sz="4" w:space="0" w:color="000000"/>
              <w:right w:val="single" w:sz="4" w:space="0" w:color="000000"/>
            </w:tcBorders>
          </w:tcPr>
          <w:p w14:paraId="402284BD" w14:textId="77777777" w:rsidR="0008436C" w:rsidRDefault="0008436C" w:rsidP="0008436C">
            <w:pPr>
              <w:contextualSpacing/>
            </w:pPr>
          </w:p>
        </w:tc>
        <w:tc>
          <w:tcPr>
            <w:tcW w:w="1339" w:type="dxa"/>
            <w:tcBorders>
              <w:top w:val="single" w:sz="4" w:space="0" w:color="000000"/>
              <w:left w:val="single" w:sz="4" w:space="0" w:color="000000"/>
              <w:bottom w:val="single" w:sz="4" w:space="0" w:color="000000"/>
              <w:right w:val="single" w:sz="4" w:space="0" w:color="000000"/>
            </w:tcBorders>
          </w:tcPr>
          <w:p w14:paraId="074B14E4" w14:textId="77777777" w:rsidR="0008436C" w:rsidRDefault="0008436C" w:rsidP="00DC009E"/>
        </w:tc>
      </w:tr>
      <w:tr w:rsidR="0008436C" w14:paraId="4CF634F9"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01AD7453" w14:textId="77777777" w:rsidR="0008436C" w:rsidRDefault="0008436C" w:rsidP="00DC009E"/>
        </w:tc>
        <w:tc>
          <w:tcPr>
            <w:tcW w:w="1781" w:type="dxa"/>
            <w:tcBorders>
              <w:top w:val="single" w:sz="4" w:space="0" w:color="000000"/>
              <w:left w:val="single" w:sz="4" w:space="0" w:color="000000"/>
              <w:bottom w:val="single" w:sz="4" w:space="0" w:color="000000"/>
              <w:right w:val="single" w:sz="4" w:space="0" w:color="000000"/>
            </w:tcBorders>
          </w:tcPr>
          <w:p w14:paraId="76544EAB" w14:textId="77777777" w:rsidR="0008436C" w:rsidRDefault="0008436C" w:rsidP="00DC009E"/>
        </w:tc>
        <w:tc>
          <w:tcPr>
            <w:tcW w:w="4512" w:type="dxa"/>
            <w:tcBorders>
              <w:top w:val="single" w:sz="4" w:space="0" w:color="000000"/>
              <w:left w:val="single" w:sz="4" w:space="0" w:color="000000"/>
              <w:bottom w:val="single" w:sz="4" w:space="0" w:color="000000"/>
              <w:right w:val="single" w:sz="4" w:space="0" w:color="000000"/>
            </w:tcBorders>
          </w:tcPr>
          <w:p w14:paraId="1B5AF102" w14:textId="77777777" w:rsidR="0008436C" w:rsidRDefault="0008436C" w:rsidP="0008436C">
            <w:pPr>
              <w:contextualSpacing/>
            </w:pPr>
          </w:p>
        </w:tc>
        <w:tc>
          <w:tcPr>
            <w:tcW w:w="1339" w:type="dxa"/>
            <w:tcBorders>
              <w:top w:val="single" w:sz="4" w:space="0" w:color="000000"/>
              <w:left w:val="single" w:sz="4" w:space="0" w:color="000000"/>
              <w:bottom w:val="single" w:sz="4" w:space="0" w:color="000000"/>
              <w:right w:val="single" w:sz="4" w:space="0" w:color="000000"/>
            </w:tcBorders>
          </w:tcPr>
          <w:p w14:paraId="0ADCA016" w14:textId="77777777" w:rsidR="0008436C" w:rsidRDefault="0008436C" w:rsidP="00DC009E"/>
        </w:tc>
      </w:tr>
    </w:tbl>
    <w:p w14:paraId="1C5B0B27" w14:textId="77777777" w:rsidR="0008436C" w:rsidRDefault="0008436C"/>
    <w:p w14:paraId="6BC790B6" w14:textId="77777777" w:rsidR="0008436C" w:rsidRDefault="0008436C">
      <w:r>
        <w:t xml:space="preserve">Next Meeting:   </w:t>
      </w:r>
      <w:r w:rsidR="00F67C87">
        <w:t>1</w:t>
      </w:r>
      <w:r w:rsidR="00B15F9A">
        <w:t>0</w:t>
      </w:r>
      <w:r w:rsidR="00840EF6">
        <w:t>t</w:t>
      </w:r>
      <w:r w:rsidR="00691155">
        <w:t>h</w:t>
      </w:r>
      <w:r>
        <w:t xml:space="preserve"> </w:t>
      </w:r>
      <w:proofErr w:type="gramStart"/>
      <w:r w:rsidR="00B15F9A">
        <w:t>December</w:t>
      </w:r>
      <w:r w:rsidR="00F67C87">
        <w:t xml:space="preserve"> </w:t>
      </w:r>
      <w:r>
        <w:t xml:space="preserve"> 9</w:t>
      </w:r>
      <w:proofErr w:type="gramEnd"/>
      <w:r>
        <w:t xml:space="preserve">pm </w:t>
      </w:r>
    </w:p>
    <w:sectPr w:rsidR="0008436C">
      <w:footerReference w:type="default" r:id="rId9"/>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5F762" w14:textId="77777777" w:rsidR="00CD0DE7" w:rsidRDefault="00CD0DE7">
      <w:pPr>
        <w:spacing w:after="0" w:line="240" w:lineRule="auto"/>
      </w:pPr>
      <w:r>
        <w:separator/>
      </w:r>
    </w:p>
  </w:endnote>
  <w:endnote w:type="continuationSeparator" w:id="0">
    <w:p w14:paraId="0CF3719F" w14:textId="77777777" w:rsidR="00CD0DE7" w:rsidRDefault="00CD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15EAD" w14:textId="77777777" w:rsidR="00CD0DE7" w:rsidRDefault="00CD0DE7">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B15F9A">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B15F9A">
      <w:rPr>
        <w:b/>
        <w:noProof/>
        <w:sz w:val="24"/>
        <w:szCs w:val="24"/>
      </w:rPr>
      <w:t>4</w:t>
    </w:r>
    <w:r>
      <w:rPr>
        <w:b/>
        <w:sz w:val="24"/>
        <w:szCs w:val="24"/>
      </w:rPr>
      <w:fldChar w:fldCharType="end"/>
    </w:r>
  </w:p>
  <w:p w14:paraId="3EA9D6CF" w14:textId="77777777" w:rsidR="00CD0DE7" w:rsidRDefault="00CD0DE7">
    <w:pPr>
      <w:tabs>
        <w:tab w:val="center" w:pos="4513"/>
        <w:tab w:val="right" w:pos="9026"/>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8AFD" w14:textId="77777777" w:rsidR="00CD0DE7" w:rsidRDefault="00CD0DE7">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B15F9A">
      <w:rPr>
        <w:b/>
        <w:noProof/>
        <w:sz w:val="24"/>
        <w:szCs w:val="24"/>
      </w:rPr>
      <w:t>2</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B15F9A">
      <w:rPr>
        <w:b/>
        <w:noProof/>
        <w:sz w:val="24"/>
        <w:szCs w:val="24"/>
      </w:rPr>
      <w:t>4</w:t>
    </w:r>
    <w:r>
      <w:rPr>
        <w:b/>
        <w:sz w:val="24"/>
        <w:szCs w:val="24"/>
      </w:rPr>
      <w:fldChar w:fldCharType="end"/>
    </w:r>
  </w:p>
  <w:p w14:paraId="626CDFD4" w14:textId="77777777" w:rsidR="00CD0DE7" w:rsidRDefault="00CD0DE7">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78323" w14:textId="77777777" w:rsidR="00CD0DE7" w:rsidRDefault="00CD0DE7">
      <w:pPr>
        <w:spacing w:after="0" w:line="240" w:lineRule="auto"/>
      </w:pPr>
      <w:r>
        <w:separator/>
      </w:r>
    </w:p>
  </w:footnote>
  <w:footnote w:type="continuationSeparator" w:id="0">
    <w:p w14:paraId="628B191E" w14:textId="77777777" w:rsidR="00CD0DE7" w:rsidRDefault="00CD0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7009"/>
    <w:multiLevelType w:val="hybridMultilevel"/>
    <w:tmpl w:val="8E943022"/>
    <w:lvl w:ilvl="0" w:tplc="A7502F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907E8"/>
    <w:multiLevelType w:val="hybridMultilevel"/>
    <w:tmpl w:val="3B0A4976"/>
    <w:lvl w:ilvl="0" w:tplc="DF60EE94">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46A8C"/>
    <w:multiLevelType w:val="hybridMultilevel"/>
    <w:tmpl w:val="55CA9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16A5F"/>
    <w:multiLevelType w:val="multilevel"/>
    <w:tmpl w:val="F276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204802"/>
    <w:multiLevelType w:val="hybridMultilevel"/>
    <w:tmpl w:val="23FA7234"/>
    <w:lvl w:ilvl="0" w:tplc="FCC24FC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C3328E"/>
    <w:multiLevelType w:val="hybridMultilevel"/>
    <w:tmpl w:val="48E02222"/>
    <w:lvl w:ilvl="0" w:tplc="7924E030">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27511541"/>
    <w:multiLevelType w:val="hybridMultilevel"/>
    <w:tmpl w:val="EA0427CA"/>
    <w:lvl w:ilvl="0" w:tplc="CE56617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E4476F5"/>
    <w:multiLevelType w:val="hybridMultilevel"/>
    <w:tmpl w:val="E55A7172"/>
    <w:lvl w:ilvl="0" w:tplc="5E2ADB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5499E"/>
    <w:multiLevelType w:val="hybridMultilevel"/>
    <w:tmpl w:val="8F1EFF56"/>
    <w:lvl w:ilvl="0" w:tplc="23501BA2">
      <w:start w:val="1"/>
      <w:numFmt w:val="bullet"/>
      <w:lvlText w:val=""/>
      <w:lvlJc w:val="left"/>
      <w:pPr>
        <w:ind w:left="2061" w:hanging="360"/>
      </w:pPr>
      <w:rPr>
        <w:rFonts w:ascii="Symbol" w:hAnsi="Symbol" w:hint="default"/>
        <w:color w:val="auto"/>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15:restartNumberingAfterBreak="0">
    <w:nsid w:val="4C134575"/>
    <w:multiLevelType w:val="multilevel"/>
    <w:tmpl w:val="99ACC654"/>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5FB55D95"/>
    <w:multiLevelType w:val="hybridMultilevel"/>
    <w:tmpl w:val="5588A6DA"/>
    <w:lvl w:ilvl="0" w:tplc="5B2864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4B513B"/>
    <w:multiLevelType w:val="hybridMultilevel"/>
    <w:tmpl w:val="B618368E"/>
    <w:lvl w:ilvl="0" w:tplc="660C62C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620579"/>
    <w:multiLevelType w:val="hybridMultilevel"/>
    <w:tmpl w:val="640EE3A4"/>
    <w:lvl w:ilvl="0" w:tplc="41C8168C">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7B8A2D44"/>
    <w:multiLevelType w:val="hybridMultilevel"/>
    <w:tmpl w:val="1B60823A"/>
    <w:lvl w:ilvl="0" w:tplc="5CE0691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D795A11"/>
    <w:multiLevelType w:val="hybridMultilevel"/>
    <w:tmpl w:val="9564BCEA"/>
    <w:lvl w:ilvl="0" w:tplc="178EE1DC">
      <w:start w:val="6"/>
      <w:numFmt w:val="decimal"/>
      <w:lvlText w:val="%1."/>
      <w:lvlJc w:val="left"/>
      <w:pPr>
        <w:ind w:left="927"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50041"/>
    <w:multiLevelType w:val="multilevel"/>
    <w:tmpl w:val="F276530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9"/>
  </w:num>
  <w:num w:numId="3">
    <w:abstractNumId w:val="2"/>
  </w:num>
  <w:num w:numId="4">
    <w:abstractNumId w:val="1"/>
  </w:num>
  <w:num w:numId="5">
    <w:abstractNumId w:val="7"/>
  </w:num>
  <w:num w:numId="6">
    <w:abstractNumId w:val="11"/>
  </w:num>
  <w:num w:numId="7">
    <w:abstractNumId w:val="0"/>
  </w:num>
  <w:num w:numId="8">
    <w:abstractNumId w:val="8"/>
  </w:num>
  <w:num w:numId="9">
    <w:abstractNumId w:val="6"/>
  </w:num>
  <w:num w:numId="10">
    <w:abstractNumId w:val="3"/>
  </w:num>
  <w:num w:numId="11">
    <w:abstractNumId w:val="10"/>
  </w:num>
  <w:num w:numId="12">
    <w:abstractNumId w:val="14"/>
  </w:num>
  <w:num w:numId="13">
    <w:abstractNumId w:val="4"/>
  </w:num>
  <w:num w:numId="14">
    <w:abstractNumId w:val="1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0BE"/>
    <w:rsid w:val="000016C6"/>
    <w:rsid w:val="00002A70"/>
    <w:rsid w:val="00003053"/>
    <w:rsid w:val="00013378"/>
    <w:rsid w:val="00016B94"/>
    <w:rsid w:val="000179FA"/>
    <w:rsid w:val="00040928"/>
    <w:rsid w:val="00047CB5"/>
    <w:rsid w:val="00053AC8"/>
    <w:rsid w:val="00055AFA"/>
    <w:rsid w:val="00063032"/>
    <w:rsid w:val="00081FFE"/>
    <w:rsid w:val="0008436C"/>
    <w:rsid w:val="00085D92"/>
    <w:rsid w:val="00087A97"/>
    <w:rsid w:val="0009188E"/>
    <w:rsid w:val="00092FEE"/>
    <w:rsid w:val="00096B0F"/>
    <w:rsid w:val="000A5C12"/>
    <w:rsid w:val="000B62E7"/>
    <w:rsid w:val="000C07F3"/>
    <w:rsid w:val="000D114D"/>
    <w:rsid w:val="000D1AB8"/>
    <w:rsid w:val="000D2937"/>
    <w:rsid w:val="000F120C"/>
    <w:rsid w:val="0010207F"/>
    <w:rsid w:val="00102662"/>
    <w:rsid w:val="0010421F"/>
    <w:rsid w:val="00106CB0"/>
    <w:rsid w:val="00112871"/>
    <w:rsid w:val="0011491E"/>
    <w:rsid w:val="00116296"/>
    <w:rsid w:val="00123E53"/>
    <w:rsid w:val="00154A2F"/>
    <w:rsid w:val="00155E0A"/>
    <w:rsid w:val="001655C8"/>
    <w:rsid w:val="00172D90"/>
    <w:rsid w:val="00174ACA"/>
    <w:rsid w:val="001761C0"/>
    <w:rsid w:val="00186423"/>
    <w:rsid w:val="00193689"/>
    <w:rsid w:val="001A34ED"/>
    <w:rsid w:val="001B0BBF"/>
    <w:rsid w:val="001C32A5"/>
    <w:rsid w:val="001C4814"/>
    <w:rsid w:val="001D532F"/>
    <w:rsid w:val="001E62D2"/>
    <w:rsid w:val="001F0394"/>
    <w:rsid w:val="0020650F"/>
    <w:rsid w:val="002478E7"/>
    <w:rsid w:val="0025438C"/>
    <w:rsid w:val="002550B3"/>
    <w:rsid w:val="00255400"/>
    <w:rsid w:val="00256420"/>
    <w:rsid w:val="002700D9"/>
    <w:rsid w:val="002723AA"/>
    <w:rsid w:val="002750D8"/>
    <w:rsid w:val="00291143"/>
    <w:rsid w:val="002917D8"/>
    <w:rsid w:val="0029584E"/>
    <w:rsid w:val="002C015B"/>
    <w:rsid w:val="002C3126"/>
    <w:rsid w:val="002C5613"/>
    <w:rsid w:val="002C7BBA"/>
    <w:rsid w:val="002F1604"/>
    <w:rsid w:val="002F22D8"/>
    <w:rsid w:val="002F3563"/>
    <w:rsid w:val="00322ACD"/>
    <w:rsid w:val="00367557"/>
    <w:rsid w:val="00377CCA"/>
    <w:rsid w:val="00380890"/>
    <w:rsid w:val="00392285"/>
    <w:rsid w:val="003C0003"/>
    <w:rsid w:val="003C1C24"/>
    <w:rsid w:val="003E6861"/>
    <w:rsid w:val="003F2AFE"/>
    <w:rsid w:val="004031A7"/>
    <w:rsid w:val="00407F99"/>
    <w:rsid w:val="004148E1"/>
    <w:rsid w:val="0043200C"/>
    <w:rsid w:val="00440DAB"/>
    <w:rsid w:val="00445586"/>
    <w:rsid w:val="00454915"/>
    <w:rsid w:val="00456FA7"/>
    <w:rsid w:val="00472299"/>
    <w:rsid w:val="00491E76"/>
    <w:rsid w:val="004A40F0"/>
    <w:rsid w:val="004A47A5"/>
    <w:rsid w:val="004B364D"/>
    <w:rsid w:val="004E2B2A"/>
    <w:rsid w:val="004F3B35"/>
    <w:rsid w:val="005150F5"/>
    <w:rsid w:val="005241C5"/>
    <w:rsid w:val="00526EF7"/>
    <w:rsid w:val="00533EF4"/>
    <w:rsid w:val="0053788E"/>
    <w:rsid w:val="00560E2B"/>
    <w:rsid w:val="0056339B"/>
    <w:rsid w:val="005764C1"/>
    <w:rsid w:val="005B778E"/>
    <w:rsid w:val="005F0AB2"/>
    <w:rsid w:val="00602C81"/>
    <w:rsid w:val="0061142A"/>
    <w:rsid w:val="006119BF"/>
    <w:rsid w:val="006162B0"/>
    <w:rsid w:val="006220FD"/>
    <w:rsid w:val="00637A2E"/>
    <w:rsid w:val="00644E70"/>
    <w:rsid w:val="006461B7"/>
    <w:rsid w:val="0064761B"/>
    <w:rsid w:val="00667899"/>
    <w:rsid w:val="00681102"/>
    <w:rsid w:val="00691155"/>
    <w:rsid w:val="0069188A"/>
    <w:rsid w:val="006A50F5"/>
    <w:rsid w:val="006B0AFE"/>
    <w:rsid w:val="006B64C5"/>
    <w:rsid w:val="006C30BE"/>
    <w:rsid w:val="006C5806"/>
    <w:rsid w:val="006F0C25"/>
    <w:rsid w:val="006F0E9A"/>
    <w:rsid w:val="006F619F"/>
    <w:rsid w:val="007237DA"/>
    <w:rsid w:val="0072778C"/>
    <w:rsid w:val="00732101"/>
    <w:rsid w:val="00736FB6"/>
    <w:rsid w:val="00767A84"/>
    <w:rsid w:val="00774D8D"/>
    <w:rsid w:val="007C6F97"/>
    <w:rsid w:val="007E293D"/>
    <w:rsid w:val="007E6752"/>
    <w:rsid w:val="007E7C3F"/>
    <w:rsid w:val="00810AE2"/>
    <w:rsid w:val="00840EF6"/>
    <w:rsid w:val="00851FAE"/>
    <w:rsid w:val="008529CA"/>
    <w:rsid w:val="00866359"/>
    <w:rsid w:val="00866B3A"/>
    <w:rsid w:val="008774DE"/>
    <w:rsid w:val="008A068C"/>
    <w:rsid w:val="008B1245"/>
    <w:rsid w:val="008B46DB"/>
    <w:rsid w:val="008C5FDC"/>
    <w:rsid w:val="00905FE8"/>
    <w:rsid w:val="00910FE2"/>
    <w:rsid w:val="0092368E"/>
    <w:rsid w:val="00924B9B"/>
    <w:rsid w:val="00936ED6"/>
    <w:rsid w:val="00947FE7"/>
    <w:rsid w:val="009572AB"/>
    <w:rsid w:val="00971F9D"/>
    <w:rsid w:val="009826EC"/>
    <w:rsid w:val="00985095"/>
    <w:rsid w:val="00996F1E"/>
    <w:rsid w:val="009A2ED4"/>
    <w:rsid w:val="009C12E8"/>
    <w:rsid w:val="009C7CF7"/>
    <w:rsid w:val="009D00FE"/>
    <w:rsid w:val="009D159E"/>
    <w:rsid w:val="009D3703"/>
    <w:rsid w:val="009E6FE1"/>
    <w:rsid w:val="00A03585"/>
    <w:rsid w:val="00A168F0"/>
    <w:rsid w:val="00A21EE4"/>
    <w:rsid w:val="00A77339"/>
    <w:rsid w:val="00A9464D"/>
    <w:rsid w:val="00AA0EF5"/>
    <w:rsid w:val="00AA113C"/>
    <w:rsid w:val="00AB01D4"/>
    <w:rsid w:val="00AB4422"/>
    <w:rsid w:val="00AD1008"/>
    <w:rsid w:val="00AD15C1"/>
    <w:rsid w:val="00AD273F"/>
    <w:rsid w:val="00AF728B"/>
    <w:rsid w:val="00B070BA"/>
    <w:rsid w:val="00B101F3"/>
    <w:rsid w:val="00B15F9A"/>
    <w:rsid w:val="00B324A9"/>
    <w:rsid w:val="00B407AA"/>
    <w:rsid w:val="00B50887"/>
    <w:rsid w:val="00B50CA1"/>
    <w:rsid w:val="00B61C63"/>
    <w:rsid w:val="00B719C1"/>
    <w:rsid w:val="00B756F8"/>
    <w:rsid w:val="00B806B8"/>
    <w:rsid w:val="00B92F75"/>
    <w:rsid w:val="00BA06C7"/>
    <w:rsid w:val="00BC32EF"/>
    <w:rsid w:val="00BC72B8"/>
    <w:rsid w:val="00BD4F23"/>
    <w:rsid w:val="00BD6B9E"/>
    <w:rsid w:val="00BE06D7"/>
    <w:rsid w:val="00BE75C3"/>
    <w:rsid w:val="00BF7672"/>
    <w:rsid w:val="00C05446"/>
    <w:rsid w:val="00C13FC3"/>
    <w:rsid w:val="00C404DF"/>
    <w:rsid w:val="00C4206F"/>
    <w:rsid w:val="00C42143"/>
    <w:rsid w:val="00C476CB"/>
    <w:rsid w:val="00C57746"/>
    <w:rsid w:val="00C762BE"/>
    <w:rsid w:val="00C869C8"/>
    <w:rsid w:val="00C95692"/>
    <w:rsid w:val="00CA3C6E"/>
    <w:rsid w:val="00CA46E9"/>
    <w:rsid w:val="00CA6F78"/>
    <w:rsid w:val="00CB4A18"/>
    <w:rsid w:val="00CD0DE7"/>
    <w:rsid w:val="00CD2878"/>
    <w:rsid w:val="00D052B0"/>
    <w:rsid w:val="00D12FCB"/>
    <w:rsid w:val="00D16BF1"/>
    <w:rsid w:val="00D24051"/>
    <w:rsid w:val="00D2499B"/>
    <w:rsid w:val="00D47B65"/>
    <w:rsid w:val="00D54869"/>
    <w:rsid w:val="00D62A74"/>
    <w:rsid w:val="00D96081"/>
    <w:rsid w:val="00DA0B88"/>
    <w:rsid w:val="00DA2243"/>
    <w:rsid w:val="00DC009E"/>
    <w:rsid w:val="00DF51B7"/>
    <w:rsid w:val="00E01EB4"/>
    <w:rsid w:val="00E104B2"/>
    <w:rsid w:val="00E45646"/>
    <w:rsid w:val="00E50167"/>
    <w:rsid w:val="00E507AF"/>
    <w:rsid w:val="00E5146C"/>
    <w:rsid w:val="00E516D7"/>
    <w:rsid w:val="00E539B9"/>
    <w:rsid w:val="00E549C1"/>
    <w:rsid w:val="00E6022A"/>
    <w:rsid w:val="00E61E8D"/>
    <w:rsid w:val="00E733B5"/>
    <w:rsid w:val="00E8091B"/>
    <w:rsid w:val="00E87F5B"/>
    <w:rsid w:val="00E9604B"/>
    <w:rsid w:val="00EA78AA"/>
    <w:rsid w:val="00EC3A11"/>
    <w:rsid w:val="00EF61A2"/>
    <w:rsid w:val="00F10C1F"/>
    <w:rsid w:val="00F3142D"/>
    <w:rsid w:val="00F31D60"/>
    <w:rsid w:val="00F45EDC"/>
    <w:rsid w:val="00F51E17"/>
    <w:rsid w:val="00F52B52"/>
    <w:rsid w:val="00F6694B"/>
    <w:rsid w:val="00F67C87"/>
    <w:rsid w:val="00F73F3C"/>
    <w:rsid w:val="00F8502A"/>
    <w:rsid w:val="00FA16F5"/>
    <w:rsid w:val="00FA44DD"/>
    <w:rsid w:val="00FA5C48"/>
    <w:rsid w:val="00FE342E"/>
    <w:rsid w:val="00FF20EC"/>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AA4C"/>
  <w15:docId w15:val="{F7C500E7-158D-4072-8DA6-F5050BB1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BCB27-DC60-4537-A9B7-D922BE78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Lin Goulding</cp:lastModifiedBy>
  <cp:revision>3</cp:revision>
  <cp:lastPrinted>2018-04-09T18:46:00Z</cp:lastPrinted>
  <dcterms:created xsi:type="dcterms:W3CDTF">2018-12-18T08:27:00Z</dcterms:created>
  <dcterms:modified xsi:type="dcterms:W3CDTF">2018-12-18T10:43:00Z</dcterms:modified>
</cp:coreProperties>
</file>